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1590" w:rsidRDefault="00E21590" w:rsidP="00E21590">
      <w:pPr>
        <w:spacing w:line="480" w:lineRule="auto"/>
        <w:jc w:val="both"/>
        <w:rPr>
          <w:rFonts w:ascii="Times New Roman" w:hAnsi="Times New Roman" w:cs="Times New Roman"/>
          <w:sz w:val="24"/>
          <w:szCs w:val="24"/>
        </w:rPr>
      </w:pPr>
    </w:p>
    <w:p w:rsidR="00E21590" w:rsidRDefault="00E21590" w:rsidP="00E21590">
      <w:pPr>
        <w:spacing w:line="480" w:lineRule="auto"/>
        <w:jc w:val="both"/>
        <w:rPr>
          <w:rFonts w:ascii="Times New Roman" w:hAnsi="Times New Roman" w:cs="Times New Roman"/>
          <w:sz w:val="24"/>
          <w:szCs w:val="24"/>
        </w:rPr>
      </w:pPr>
    </w:p>
    <w:p w:rsidR="00E21590" w:rsidRDefault="00E21590" w:rsidP="00E21590">
      <w:pPr>
        <w:spacing w:line="480" w:lineRule="auto"/>
        <w:jc w:val="both"/>
        <w:rPr>
          <w:rFonts w:ascii="Times New Roman" w:hAnsi="Times New Roman" w:cs="Times New Roman"/>
          <w:sz w:val="24"/>
          <w:szCs w:val="24"/>
        </w:rPr>
      </w:pPr>
    </w:p>
    <w:p w:rsidR="00E21590" w:rsidRDefault="00E21590" w:rsidP="00E21590">
      <w:pPr>
        <w:spacing w:line="480" w:lineRule="auto"/>
        <w:jc w:val="both"/>
        <w:rPr>
          <w:rFonts w:ascii="Times New Roman" w:hAnsi="Times New Roman" w:cs="Times New Roman"/>
          <w:sz w:val="24"/>
          <w:szCs w:val="24"/>
        </w:rPr>
      </w:pPr>
    </w:p>
    <w:p w:rsidR="003A4F7B" w:rsidRDefault="003A4F7B" w:rsidP="00E21590">
      <w:pPr>
        <w:spacing w:line="480" w:lineRule="auto"/>
        <w:jc w:val="center"/>
        <w:rPr>
          <w:rFonts w:ascii="Times New Roman" w:hAnsi="Times New Roman" w:cs="Times New Roman"/>
          <w:sz w:val="24"/>
          <w:szCs w:val="24"/>
        </w:rPr>
      </w:pPr>
      <w:r w:rsidRPr="00E21590">
        <w:rPr>
          <w:rFonts w:ascii="Times New Roman" w:hAnsi="Times New Roman" w:cs="Times New Roman"/>
          <w:sz w:val="24"/>
          <w:szCs w:val="24"/>
        </w:rPr>
        <w:t>Performance Appraisal</w:t>
      </w:r>
    </w:p>
    <w:p w:rsidR="00E21590" w:rsidRDefault="00E21590" w:rsidP="00E2159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E21590" w:rsidRDefault="00E21590" w:rsidP="00E21590">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E21590" w:rsidRDefault="00E21590" w:rsidP="00E21590">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E21590" w:rsidRDefault="00E21590" w:rsidP="00E21590">
      <w:pPr>
        <w:spacing w:line="480" w:lineRule="auto"/>
        <w:jc w:val="both"/>
        <w:rPr>
          <w:rFonts w:ascii="Times New Roman" w:hAnsi="Times New Roman" w:cs="Times New Roman"/>
          <w:sz w:val="24"/>
          <w:szCs w:val="24"/>
        </w:rPr>
      </w:pPr>
    </w:p>
    <w:p w:rsidR="00E21590" w:rsidRDefault="00E21590" w:rsidP="00E21590">
      <w:pPr>
        <w:spacing w:line="480" w:lineRule="auto"/>
        <w:jc w:val="both"/>
        <w:rPr>
          <w:rFonts w:ascii="Times New Roman" w:hAnsi="Times New Roman" w:cs="Times New Roman"/>
          <w:sz w:val="24"/>
          <w:szCs w:val="24"/>
        </w:rPr>
      </w:pPr>
    </w:p>
    <w:p w:rsidR="00E21590" w:rsidRDefault="00E21590" w:rsidP="00E21590">
      <w:pPr>
        <w:spacing w:line="480" w:lineRule="auto"/>
        <w:jc w:val="both"/>
        <w:rPr>
          <w:rFonts w:ascii="Times New Roman" w:hAnsi="Times New Roman" w:cs="Times New Roman"/>
          <w:sz w:val="24"/>
          <w:szCs w:val="24"/>
        </w:rPr>
      </w:pPr>
    </w:p>
    <w:p w:rsidR="00E21590" w:rsidRDefault="00E21590" w:rsidP="00E21590">
      <w:pPr>
        <w:spacing w:line="480" w:lineRule="auto"/>
        <w:jc w:val="both"/>
        <w:rPr>
          <w:rFonts w:ascii="Times New Roman" w:hAnsi="Times New Roman" w:cs="Times New Roman"/>
          <w:sz w:val="24"/>
          <w:szCs w:val="24"/>
        </w:rPr>
      </w:pPr>
    </w:p>
    <w:p w:rsidR="00E21590" w:rsidRDefault="00E21590" w:rsidP="00E21590">
      <w:pPr>
        <w:spacing w:line="480" w:lineRule="auto"/>
        <w:jc w:val="both"/>
        <w:rPr>
          <w:rFonts w:ascii="Times New Roman" w:hAnsi="Times New Roman" w:cs="Times New Roman"/>
          <w:sz w:val="24"/>
          <w:szCs w:val="24"/>
        </w:rPr>
      </w:pPr>
    </w:p>
    <w:p w:rsidR="00E21590" w:rsidRDefault="00E21590" w:rsidP="00E21590">
      <w:pPr>
        <w:spacing w:line="480" w:lineRule="auto"/>
        <w:jc w:val="both"/>
        <w:rPr>
          <w:rFonts w:ascii="Times New Roman" w:hAnsi="Times New Roman" w:cs="Times New Roman"/>
          <w:sz w:val="24"/>
          <w:szCs w:val="24"/>
        </w:rPr>
      </w:pPr>
    </w:p>
    <w:p w:rsidR="00E21590" w:rsidRDefault="00E21590" w:rsidP="00E21590">
      <w:pPr>
        <w:spacing w:line="480" w:lineRule="auto"/>
        <w:jc w:val="both"/>
        <w:rPr>
          <w:rFonts w:ascii="Times New Roman" w:hAnsi="Times New Roman" w:cs="Times New Roman"/>
          <w:sz w:val="24"/>
          <w:szCs w:val="24"/>
        </w:rPr>
      </w:pPr>
    </w:p>
    <w:p w:rsidR="00E21590" w:rsidRDefault="00E21590" w:rsidP="00E21590">
      <w:pPr>
        <w:spacing w:line="480" w:lineRule="auto"/>
        <w:jc w:val="both"/>
        <w:rPr>
          <w:rFonts w:ascii="Times New Roman" w:hAnsi="Times New Roman" w:cs="Times New Roman"/>
          <w:sz w:val="24"/>
          <w:szCs w:val="24"/>
        </w:rPr>
      </w:pPr>
    </w:p>
    <w:p w:rsidR="00E21590" w:rsidRDefault="00E21590" w:rsidP="00E21590">
      <w:pPr>
        <w:spacing w:line="480" w:lineRule="auto"/>
        <w:jc w:val="both"/>
        <w:rPr>
          <w:rFonts w:ascii="Times New Roman" w:hAnsi="Times New Roman" w:cs="Times New Roman"/>
          <w:sz w:val="24"/>
          <w:szCs w:val="24"/>
        </w:rPr>
      </w:pPr>
    </w:p>
    <w:p w:rsidR="00E21590" w:rsidRPr="00E21590" w:rsidRDefault="00E21590" w:rsidP="00E21590">
      <w:pPr>
        <w:spacing w:line="480" w:lineRule="auto"/>
        <w:jc w:val="both"/>
        <w:rPr>
          <w:rFonts w:ascii="Times New Roman" w:hAnsi="Times New Roman" w:cs="Times New Roman"/>
          <w:sz w:val="24"/>
          <w:szCs w:val="24"/>
        </w:rPr>
      </w:pPr>
    </w:p>
    <w:p w:rsidR="00A90F61" w:rsidRPr="004A5A87" w:rsidRDefault="00172E20" w:rsidP="00172E20">
      <w:pPr>
        <w:pStyle w:val="ListParagraph"/>
        <w:spacing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Qn1. </w:t>
      </w:r>
      <w:r w:rsidR="004A5A87" w:rsidRPr="004A5A87">
        <w:rPr>
          <w:rFonts w:ascii="Times New Roman" w:hAnsi="Times New Roman" w:cs="Times New Roman"/>
          <w:b/>
          <w:sz w:val="24"/>
          <w:szCs w:val="24"/>
        </w:rPr>
        <w:t xml:space="preserve">Why </w:t>
      </w:r>
      <w:r w:rsidRPr="004A5A87">
        <w:rPr>
          <w:rFonts w:ascii="Times New Roman" w:hAnsi="Times New Roman" w:cs="Times New Roman"/>
          <w:b/>
          <w:sz w:val="24"/>
          <w:szCs w:val="24"/>
        </w:rPr>
        <w:t>the performance appraisal was</w:t>
      </w:r>
      <w:r w:rsidR="004A5A87" w:rsidRPr="004A5A87">
        <w:rPr>
          <w:rFonts w:ascii="Times New Roman" w:hAnsi="Times New Roman" w:cs="Times New Roman"/>
          <w:b/>
          <w:sz w:val="24"/>
          <w:szCs w:val="24"/>
        </w:rPr>
        <w:t xml:space="preserve"> first established? What was its purpose?</w:t>
      </w:r>
    </w:p>
    <w:p w:rsidR="00443E0F" w:rsidRPr="00E21590" w:rsidRDefault="004503F9" w:rsidP="005A0CDB">
      <w:pPr>
        <w:spacing w:line="480" w:lineRule="auto"/>
        <w:ind w:left="720" w:firstLine="720"/>
        <w:jc w:val="both"/>
        <w:rPr>
          <w:rFonts w:ascii="Times New Roman" w:hAnsi="Times New Roman" w:cs="Times New Roman"/>
          <w:sz w:val="24"/>
          <w:szCs w:val="24"/>
        </w:rPr>
      </w:pPr>
      <w:r w:rsidRPr="00E21590">
        <w:rPr>
          <w:rFonts w:ascii="Times New Roman" w:hAnsi="Times New Roman" w:cs="Times New Roman"/>
          <w:sz w:val="24"/>
          <w:szCs w:val="24"/>
        </w:rPr>
        <w:t>Performance appraisal is used to assess employees’ effectiveness and productivity.</w:t>
      </w:r>
      <w:r w:rsidR="00384822" w:rsidRPr="00E21590">
        <w:rPr>
          <w:rFonts w:ascii="Times New Roman" w:hAnsi="Times New Roman" w:cs="Times New Roman"/>
          <w:sz w:val="24"/>
          <w:szCs w:val="24"/>
        </w:rPr>
        <w:t xml:space="preserve"> Regular performance appraisals assists in creating a corporate culture that promotes personal success, along with collaboration.</w:t>
      </w:r>
      <w:r w:rsidR="005F1752" w:rsidRPr="00E21590">
        <w:rPr>
          <w:rFonts w:ascii="Times New Roman" w:hAnsi="Times New Roman" w:cs="Times New Roman"/>
          <w:sz w:val="24"/>
          <w:szCs w:val="24"/>
        </w:rPr>
        <w:t xml:space="preserve"> </w:t>
      </w:r>
      <w:r w:rsidR="0025565A" w:rsidRPr="00E21590">
        <w:rPr>
          <w:rFonts w:ascii="Times New Roman" w:hAnsi="Times New Roman" w:cs="Times New Roman"/>
          <w:sz w:val="24"/>
          <w:szCs w:val="24"/>
        </w:rPr>
        <w:t>Individual workers requires to be shown that their personal contributions matters</w:t>
      </w:r>
      <w:r w:rsidR="00A060FF" w:rsidRPr="00E21590">
        <w:rPr>
          <w:rFonts w:ascii="Times New Roman" w:hAnsi="Times New Roman" w:cs="Times New Roman"/>
          <w:sz w:val="24"/>
          <w:szCs w:val="24"/>
        </w:rPr>
        <w:t xml:space="preserve"> and are valued within the company</w:t>
      </w:r>
      <w:r w:rsidR="00E21590" w:rsidRPr="00E21590">
        <w:rPr>
          <w:rFonts w:ascii="Times New Roman" w:hAnsi="Times New Roman" w:cs="Times New Roman"/>
          <w:sz w:val="24"/>
          <w:szCs w:val="24"/>
        </w:rPr>
        <w:t xml:space="preserve"> (</w:t>
      </w:r>
      <w:r w:rsidR="00E21590" w:rsidRPr="00E21590">
        <w:rPr>
          <w:rFonts w:ascii="Times New Roman" w:eastAsia="Arial Unicode MS" w:hAnsi="Times New Roman" w:cs="Times New Roman"/>
          <w:color w:val="000000"/>
          <w:sz w:val="24"/>
          <w:szCs w:val="24"/>
          <w:shd w:val="clear" w:color="auto" w:fill="FFFFFF"/>
        </w:rPr>
        <w:t xml:space="preserve">Murphy Cleveland &amp; </w:t>
      </w:r>
      <w:proofErr w:type="spellStart"/>
      <w:r w:rsidR="00E21590" w:rsidRPr="00E21590">
        <w:rPr>
          <w:rFonts w:ascii="Times New Roman" w:eastAsia="Arial Unicode MS" w:hAnsi="Times New Roman" w:cs="Times New Roman"/>
          <w:color w:val="000000"/>
          <w:sz w:val="24"/>
          <w:szCs w:val="24"/>
          <w:shd w:val="clear" w:color="auto" w:fill="FFFFFF"/>
        </w:rPr>
        <w:t>Hanscom</w:t>
      </w:r>
      <w:proofErr w:type="spellEnd"/>
      <w:r w:rsidR="00E21590" w:rsidRPr="00E21590">
        <w:rPr>
          <w:rFonts w:ascii="Times New Roman" w:eastAsia="Arial Unicode MS" w:hAnsi="Times New Roman" w:cs="Times New Roman"/>
          <w:color w:val="000000"/>
          <w:sz w:val="24"/>
          <w:szCs w:val="24"/>
          <w:shd w:val="clear" w:color="auto" w:fill="FFFFFF"/>
        </w:rPr>
        <w:t>, 2015</w:t>
      </w:r>
      <w:r w:rsidR="00E21590" w:rsidRPr="00E21590">
        <w:rPr>
          <w:rFonts w:ascii="Times New Roman" w:hAnsi="Times New Roman" w:cs="Times New Roman"/>
          <w:sz w:val="24"/>
          <w:szCs w:val="24"/>
        </w:rPr>
        <w:t>)</w:t>
      </w:r>
      <w:r w:rsidR="00A060FF" w:rsidRPr="00E21590">
        <w:rPr>
          <w:rFonts w:ascii="Times New Roman" w:hAnsi="Times New Roman" w:cs="Times New Roman"/>
          <w:sz w:val="24"/>
          <w:szCs w:val="24"/>
        </w:rPr>
        <w:t>.</w:t>
      </w:r>
      <w:r w:rsidR="00175F0F" w:rsidRPr="00E21590">
        <w:rPr>
          <w:rFonts w:ascii="Times New Roman" w:hAnsi="Times New Roman" w:cs="Times New Roman"/>
          <w:sz w:val="24"/>
          <w:szCs w:val="24"/>
        </w:rPr>
        <w:t xml:space="preserve"> It is through </w:t>
      </w:r>
      <w:r w:rsidR="00CB5CBA" w:rsidRPr="00E21590">
        <w:rPr>
          <w:rFonts w:ascii="Times New Roman" w:hAnsi="Times New Roman" w:cs="Times New Roman"/>
          <w:sz w:val="24"/>
          <w:szCs w:val="24"/>
        </w:rPr>
        <w:t xml:space="preserve">performance </w:t>
      </w:r>
      <w:r w:rsidR="00D0232E" w:rsidRPr="00E21590">
        <w:rPr>
          <w:rFonts w:ascii="Times New Roman" w:hAnsi="Times New Roman" w:cs="Times New Roman"/>
          <w:sz w:val="24"/>
          <w:szCs w:val="24"/>
        </w:rPr>
        <w:t xml:space="preserve">appraisal that management is able to establish guidelines for compensation increases; </w:t>
      </w:r>
      <w:r w:rsidR="00D72F19" w:rsidRPr="00E21590">
        <w:rPr>
          <w:rFonts w:ascii="Times New Roman" w:hAnsi="Times New Roman" w:cs="Times New Roman"/>
          <w:sz w:val="24"/>
          <w:szCs w:val="24"/>
        </w:rPr>
        <w:t>keeping track of workers strengths and weaknesses; identification of the best candidate who qualifies for promotion; offering feedback for improvements as well as promotion of training programs.</w:t>
      </w:r>
      <w:r w:rsidR="00554565" w:rsidRPr="00E21590">
        <w:rPr>
          <w:rFonts w:ascii="Times New Roman" w:hAnsi="Times New Roman" w:cs="Times New Roman"/>
          <w:sz w:val="24"/>
          <w:szCs w:val="24"/>
        </w:rPr>
        <w:t xml:space="preserve"> </w:t>
      </w:r>
    </w:p>
    <w:p w:rsidR="003A4F7B" w:rsidRPr="00E21590" w:rsidRDefault="003A4F7B" w:rsidP="005A0CDB">
      <w:pPr>
        <w:spacing w:line="480" w:lineRule="auto"/>
        <w:ind w:left="720" w:firstLine="720"/>
        <w:jc w:val="both"/>
        <w:rPr>
          <w:rFonts w:ascii="Times New Roman" w:hAnsi="Times New Roman" w:cs="Times New Roman"/>
          <w:b/>
          <w:sz w:val="24"/>
          <w:szCs w:val="24"/>
        </w:rPr>
      </w:pPr>
      <w:r w:rsidRPr="00E21590">
        <w:rPr>
          <w:rFonts w:ascii="Times New Roman" w:hAnsi="Times New Roman" w:cs="Times New Roman"/>
          <w:b/>
          <w:sz w:val="24"/>
          <w:szCs w:val="24"/>
        </w:rPr>
        <w:t>Purpose of Performance Appraisal</w:t>
      </w:r>
    </w:p>
    <w:p w:rsidR="00457915" w:rsidRPr="00E21590" w:rsidRDefault="00272193" w:rsidP="005A0CDB">
      <w:pPr>
        <w:spacing w:line="480" w:lineRule="auto"/>
        <w:ind w:left="720" w:firstLine="720"/>
        <w:jc w:val="both"/>
        <w:rPr>
          <w:rFonts w:ascii="Times New Roman" w:hAnsi="Times New Roman" w:cs="Times New Roman"/>
          <w:sz w:val="24"/>
          <w:szCs w:val="24"/>
        </w:rPr>
      </w:pPr>
      <w:r w:rsidRPr="00E21590">
        <w:rPr>
          <w:rFonts w:ascii="Times New Roman" w:hAnsi="Times New Roman" w:cs="Times New Roman"/>
          <w:sz w:val="24"/>
          <w:szCs w:val="24"/>
        </w:rPr>
        <w:t>Workers compensation should be directly tied to performance</w:t>
      </w:r>
      <w:r w:rsidR="002815FD" w:rsidRPr="00E21590">
        <w:rPr>
          <w:rFonts w:ascii="Times New Roman" w:hAnsi="Times New Roman" w:cs="Times New Roman"/>
          <w:sz w:val="24"/>
          <w:szCs w:val="24"/>
        </w:rPr>
        <w:t xml:space="preserve">. There are those employees who happens to be going above and beyond </w:t>
      </w:r>
      <w:r w:rsidR="00B912AF" w:rsidRPr="00E21590">
        <w:rPr>
          <w:rFonts w:ascii="Times New Roman" w:hAnsi="Times New Roman" w:cs="Times New Roman"/>
          <w:sz w:val="24"/>
          <w:szCs w:val="24"/>
        </w:rPr>
        <w:t>the call of duty. It is such employees</w:t>
      </w:r>
      <w:r w:rsidR="004B7740" w:rsidRPr="00E21590">
        <w:rPr>
          <w:rFonts w:ascii="Times New Roman" w:hAnsi="Times New Roman" w:cs="Times New Roman"/>
          <w:sz w:val="24"/>
          <w:szCs w:val="24"/>
        </w:rPr>
        <w:t xml:space="preserve"> who should be selected for promotion or some other kind of </w:t>
      </w:r>
      <w:r w:rsidR="004636C9" w:rsidRPr="00E21590">
        <w:rPr>
          <w:rFonts w:ascii="Times New Roman" w:hAnsi="Times New Roman" w:cs="Times New Roman"/>
          <w:sz w:val="24"/>
          <w:szCs w:val="24"/>
        </w:rPr>
        <w:t>compensation</w:t>
      </w:r>
      <w:r w:rsidR="006C3766" w:rsidRPr="00E21590">
        <w:rPr>
          <w:rFonts w:ascii="Times New Roman" w:hAnsi="Times New Roman" w:cs="Times New Roman"/>
          <w:sz w:val="24"/>
          <w:szCs w:val="24"/>
        </w:rPr>
        <w:t xml:space="preserve"> in order to keep the morale in them.</w:t>
      </w:r>
      <w:r w:rsidR="004636C9" w:rsidRPr="00E21590">
        <w:rPr>
          <w:rFonts w:ascii="Times New Roman" w:hAnsi="Times New Roman" w:cs="Times New Roman"/>
          <w:sz w:val="24"/>
          <w:szCs w:val="24"/>
        </w:rPr>
        <w:t xml:space="preserve"> </w:t>
      </w:r>
      <w:r w:rsidR="00B912AF" w:rsidRPr="00E21590">
        <w:rPr>
          <w:rFonts w:ascii="Times New Roman" w:hAnsi="Times New Roman" w:cs="Times New Roman"/>
          <w:sz w:val="24"/>
          <w:szCs w:val="24"/>
        </w:rPr>
        <w:t xml:space="preserve"> </w:t>
      </w:r>
      <w:r w:rsidR="007B3E8F" w:rsidRPr="00E21590">
        <w:rPr>
          <w:rFonts w:ascii="Times New Roman" w:hAnsi="Times New Roman" w:cs="Times New Roman"/>
          <w:sz w:val="24"/>
          <w:szCs w:val="24"/>
        </w:rPr>
        <w:t xml:space="preserve">Performance appraisal remains to be the only </w:t>
      </w:r>
      <w:r w:rsidR="00C47A8D" w:rsidRPr="00E21590">
        <w:rPr>
          <w:rFonts w:ascii="Times New Roman" w:hAnsi="Times New Roman" w:cs="Times New Roman"/>
          <w:sz w:val="24"/>
          <w:szCs w:val="24"/>
        </w:rPr>
        <w:t>way that can ensure consistency in tracking exceptional performance.</w:t>
      </w:r>
      <w:r w:rsidR="00C82466" w:rsidRPr="00E21590">
        <w:rPr>
          <w:rFonts w:ascii="Times New Roman" w:hAnsi="Times New Roman" w:cs="Times New Roman"/>
          <w:sz w:val="24"/>
          <w:szCs w:val="24"/>
        </w:rPr>
        <w:t xml:space="preserve"> Also, since performance appraisal involves tracking </w:t>
      </w:r>
      <w:r w:rsidR="00612757" w:rsidRPr="00E21590">
        <w:rPr>
          <w:rFonts w:ascii="Times New Roman" w:hAnsi="Times New Roman" w:cs="Times New Roman"/>
          <w:sz w:val="24"/>
          <w:szCs w:val="24"/>
        </w:rPr>
        <w:t>of employees’ performance it gets easy for the management to point out strengths and weaknesses of the workers</w:t>
      </w:r>
      <w:r w:rsidR="00E21590" w:rsidRPr="00E21590">
        <w:rPr>
          <w:rFonts w:ascii="Times New Roman" w:hAnsi="Times New Roman" w:cs="Times New Roman"/>
          <w:sz w:val="24"/>
          <w:szCs w:val="24"/>
        </w:rPr>
        <w:t xml:space="preserve"> (</w:t>
      </w:r>
      <w:r w:rsidR="00E21590" w:rsidRPr="00E21590">
        <w:rPr>
          <w:rFonts w:ascii="Times New Roman" w:eastAsia="Arial Unicode MS" w:hAnsi="Times New Roman" w:cs="Times New Roman"/>
          <w:color w:val="000000"/>
          <w:sz w:val="24"/>
          <w:szCs w:val="24"/>
          <w:shd w:val="clear" w:color="auto" w:fill="FFFFFF"/>
        </w:rPr>
        <w:t>Murphy, et al., 2018</w:t>
      </w:r>
      <w:r w:rsidR="00E21590" w:rsidRPr="00E21590">
        <w:rPr>
          <w:rFonts w:ascii="Times New Roman" w:hAnsi="Times New Roman" w:cs="Times New Roman"/>
          <w:sz w:val="24"/>
          <w:szCs w:val="24"/>
        </w:rPr>
        <w:t>)</w:t>
      </w:r>
      <w:r w:rsidR="00612757" w:rsidRPr="00E21590">
        <w:rPr>
          <w:rFonts w:ascii="Times New Roman" w:hAnsi="Times New Roman" w:cs="Times New Roman"/>
          <w:sz w:val="24"/>
          <w:szCs w:val="24"/>
        </w:rPr>
        <w:t xml:space="preserve">. This helps in picking on the right candidate </w:t>
      </w:r>
      <w:r w:rsidR="008353DD" w:rsidRPr="00E21590">
        <w:rPr>
          <w:rFonts w:ascii="Times New Roman" w:hAnsi="Times New Roman" w:cs="Times New Roman"/>
          <w:sz w:val="24"/>
          <w:szCs w:val="24"/>
        </w:rPr>
        <w:t>for the right teams which happens to be crucial part of a successful management.</w:t>
      </w:r>
      <w:r w:rsidR="00E24C7C" w:rsidRPr="00E21590">
        <w:rPr>
          <w:rFonts w:ascii="Times New Roman" w:hAnsi="Times New Roman" w:cs="Times New Roman"/>
          <w:sz w:val="24"/>
          <w:szCs w:val="24"/>
        </w:rPr>
        <w:t xml:space="preserve"> The best thing is that it assists </w:t>
      </w:r>
      <w:r w:rsidR="00B110B0" w:rsidRPr="00E21590">
        <w:rPr>
          <w:rFonts w:ascii="Times New Roman" w:hAnsi="Times New Roman" w:cs="Times New Roman"/>
          <w:sz w:val="24"/>
          <w:szCs w:val="24"/>
        </w:rPr>
        <w:t xml:space="preserve">the right employees are grouped together in order to </w:t>
      </w:r>
      <w:r w:rsidR="00183596" w:rsidRPr="00E21590">
        <w:rPr>
          <w:rFonts w:ascii="Times New Roman" w:hAnsi="Times New Roman" w:cs="Times New Roman"/>
          <w:sz w:val="24"/>
          <w:szCs w:val="24"/>
        </w:rPr>
        <w:t>ensure the management’s success.</w:t>
      </w:r>
      <w:r w:rsidR="00C67A22" w:rsidRPr="00E21590">
        <w:rPr>
          <w:rFonts w:ascii="Times New Roman" w:hAnsi="Times New Roman" w:cs="Times New Roman"/>
          <w:sz w:val="24"/>
          <w:szCs w:val="24"/>
        </w:rPr>
        <w:t xml:space="preserve"> It also helps in the identification of the candidate who qualifies for promotion. </w:t>
      </w:r>
      <w:r w:rsidR="006B33DC" w:rsidRPr="00E21590">
        <w:rPr>
          <w:rFonts w:ascii="Times New Roman" w:hAnsi="Times New Roman" w:cs="Times New Roman"/>
          <w:sz w:val="24"/>
          <w:szCs w:val="24"/>
        </w:rPr>
        <w:t xml:space="preserve">Performance appraisal offers feedback. It offers feedback through criticism, however, for there to be realized improvement in work, it has be </w:t>
      </w:r>
      <w:r w:rsidR="006B33DC" w:rsidRPr="00E21590">
        <w:rPr>
          <w:rFonts w:ascii="Times New Roman" w:hAnsi="Times New Roman" w:cs="Times New Roman"/>
          <w:sz w:val="24"/>
          <w:szCs w:val="24"/>
        </w:rPr>
        <w:lastRenderedPageBreak/>
        <w:t>constructive criticism</w:t>
      </w:r>
      <w:r w:rsidR="00E21590" w:rsidRPr="00E21590">
        <w:rPr>
          <w:rFonts w:ascii="Times New Roman" w:hAnsi="Times New Roman" w:cs="Times New Roman"/>
          <w:sz w:val="24"/>
          <w:szCs w:val="24"/>
        </w:rPr>
        <w:t xml:space="preserve"> (</w:t>
      </w:r>
      <w:r w:rsidR="00E21590" w:rsidRPr="00E21590">
        <w:rPr>
          <w:rFonts w:ascii="Times New Roman" w:hAnsi="Times New Roman" w:cs="Times New Roman"/>
          <w:noProof/>
          <w:sz w:val="24"/>
          <w:szCs w:val="24"/>
        </w:rPr>
        <w:t>Stephanie, 2015</w:t>
      </w:r>
      <w:r w:rsidR="00E21590" w:rsidRPr="00E21590">
        <w:rPr>
          <w:rFonts w:ascii="Times New Roman" w:hAnsi="Times New Roman" w:cs="Times New Roman"/>
          <w:sz w:val="24"/>
          <w:szCs w:val="24"/>
        </w:rPr>
        <w:t>)</w:t>
      </w:r>
      <w:r w:rsidR="006B33DC" w:rsidRPr="00E21590">
        <w:rPr>
          <w:rFonts w:ascii="Times New Roman" w:hAnsi="Times New Roman" w:cs="Times New Roman"/>
          <w:sz w:val="24"/>
          <w:szCs w:val="24"/>
        </w:rPr>
        <w:t>.</w:t>
      </w:r>
      <w:r w:rsidR="005419E0" w:rsidRPr="00E21590">
        <w:rPr>
          <w:rFonts w:ascii="Times New Roman" w:hAnsi="Times New Roman" w:cs="Times New Roman"/>
          <w:sz w:val="24"/>
          <w:szCs w:val="24"/>
        </w:rPr>
        <w:t xml:space="preserve"> </w:t>
      </w:r>
      <w:r w:rsidR="00495ED7" w:rsidRPr="00E21590">
        <w:rPr>
          <w:rFonts w:ascii="Times New Roman" w:hAnsi="Times New Roman" w:cs="Times New Roman"/>
          <w:sz w:val="24"/>
          <w:szCs w:val="24"/>
        </w:rPr>
        <w:t xml:space="preserve">It also assists in introducing training programs. Employees </w:t>
      </w:r>
      <w:r w:rsidR="007F4CC2" w:rsidRPr="00E21590">
        <w:rPr>
          <w:rFonts w:ascii="Times New Roman" w:hAnsi="Times New Roman" w:cs="Times New Roman"/>
          <w:sz w:val="24"/>
          <w:szCs w:val="24"/>
        </w:rPr>
        <w:t>need to be taken through training sessions in order to ensure that</w:t>
      </w:r>
      <w:r w:rsidR="00AC6B9A" w:rsidRPr="00E21590">
        <w:rPr>
          <w:rFonts w:ascii="Times New Roman" w:hAnsi="Times New Roman" w:cs="Times New Roman"/>
          <w:sz w:val="24"/>
          <w:szCs w:val="24"/>
        </w:rPr>
        <w:t xml:space="preserve"> they are equipped with the new skills as well as enhancing the ones that they already have.</w:t>
      </w:r>
      <w:r w:rsidR="00550F2C" w:rsidRPr="00E21590">
        <w:rPr>
          <w:rFonts w:ascii="Times New Roman" w:hAnsi="Times New Roman" w:cs="Times New Roman"/>
          <w:sz w:val="24"/>
          <w:szCs w:val="24"/>
        </w:rPr>
        <w:t xml:space="preserve"> </w:t>
      </w:r>
    </w:p>
    <w:p w:rsidR="00B63F11" w:rsidRPr="004A5A87" w:rsidRDefault="00172E20" w:rsidP="00172E20">
      <w:pPr>
        <w:pStyle w:val="ListParagraph"/>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Qn2. </w:t>
      </w:r>
      <w:r w:rsidR="004A5A87" w:rsidRPr="004A5A87">
        <w:rPr>
          <w:rFonts w:ascii="Times New Roman" w:hAnsi="Times New Roman" w:cs="Times New Roman"/>
          <w:b/>
          <w:sz w:val="24"/>
          <w:szCs w:val="24"/>
        </w:rPr>
        <w:t>What are the problems with the Annual Review and how can it be fixed?</w:t>
      </w:r>
    </w:p>
    <w:p w:rsidR="007130A7" w:rsidRPr="00E21590" w:rsidRDefault="004E0131" w:rsidP="004A5A87">
      <w:pPr>
        <w:spacing w:line="480" w:lineRule="auto"/>
        <w:ind w:left="720" w:firstLine="720"/>
        <w:jc w:val="both"/>
        <w:rPr>
          <w:rFonts w:ascii="Times New Roman" w:hAnsi="Times New Roman" w:cs="Times New Roman"/>
          <w:sz w:val="24"/>
          <w:szCs w:val="24"/>
        </w:rPr>
      </w:pPr>
      <w:r w:rsidRPr="00E21590">
        <w:rPr>
          <w:rFonts w:ascii="Times New Roman" w:hAnsi="Times New Roman" w:cs="Times New Roman"/>
          <w:sz w:val="24"/>
          <w:szCs w:val="24"/>
        </w:rPr>
        <w:t xml:space="preserve">Annual review have been found to make more employees feel uncomfortable. The managers never get satisfied with the results associated with the reviews, the workers do not find it easy to take part in them </w:t>
      </w:r>
      <w:r w:rsidR="003B07D7" w:rsidRPr="00E21590">
        <w:rPr>
          <w:rFonts w:ascii="Times New Roman" w:hAnsi="Times New Roman" w:cs="Times New Roman"/>
          <w:sz w:val="24"/>
          <w:szCs w:val="24"/>
        </w:rPr>
        <w:t xml:space="preserve">and the human resource </w:t>
      </w:r>
      <w:r w:rsidR="007F697F" w:rsidRPr="00E21590">
        <w:rPr>
          <w:rFonts w:ascii="Times New Roman" w:hAnsi="Times New Roman" w:cs="Times New Roman"/>
          <w:sz w:val="24"/>
          <w:szCs w:val="24"/>
        </w:rPr>
        <w:t>managers</w:t>
      </w:r>
      <w:r w:rsidR="003B07D7" w:rsidRPr="00E21590">
        <w:rPr>
          <w:rFonts w:ascii="Times New Roman" w:hAnsi="Times New Roman" w:cs="Times New Roman"/>
          <w:sz w:val="24"/>
          <w:szCs w:val="24"/>
        </w:rPr>
        <w:t xml:space="preserve"> finds it difficult to </w:t>
      </w:r>
      <w:r w:rsidR="007F697F" w:rsidRPr="00E21590">
        <w:rPr>
          <w:rFonts w:ascii="Times New Roman" w:hAnsi="Times New Roman" w:cs="Times New Roman"/>
          <w:sz w:val="24"/>
          <w:szCs w:val="24"/>
        </w:rPr>
        <w:t>organize</w:t>
      </w:r>
      <w:r w:rsidR="003B07D7" w:rsidRPr="00E21590">
        <w:rPr>
          <w:rFonts w:ascii="Times New Roman" w:hAnsi="Times New Roman" w:cs="Times New Roman"/>
          <w:sz w:val="24"/>
          <w:szCs w:val="24"/>
        </w:rPr>
        <w:t xml:space="preserve"> as well as executing it.</w:t>
      </w:r>
      <w:r w:rsidR="007F697F" w:rsidRPr="00E21590">
        <w:rPr>
          <w:rFonts w:ascii="Times New Roman" w:hAnsi="Times New Roman" w:cs="Times New Roman"/>
          <w:sz w:val="24"/>
          <w:szCs w:val="24"/>
        </w:rPr>
        <w:t xml:space="preserve"> </w:t>
      </w:r>
      <w:r w:rsidR="00216B94" w:rsidRPr="00E21590">
        <w:rPr>
          <w:rFonts w:ascii="Times New Roman" w:hAnsi="Times New Roman" w:cs="Times New Roman"/>
          <w:sz w:val="24"/>
          <w:szCs w:val="24"/>
        </w:rPr>
        <w:t>However</w:t>
      </w:r>
      <w:r w:rsidR="006F035E" w:rsidRPr="00E21590">
        <w:rPr>
          <w:rFonts w:ascii="Times New Roman" w:hAnsi="Times New Roman" w:cs="Times New Roman"/>
          <w:sz w:val="24"/>
          <w:szCs w:val="24"/>
        </w:rPr>
        <w:t xml:space="preserve">, employee performance management </w:t>
      </w:r>
      <w:r w:rsidR="00E517A7" w:rsidRPr="00E21590">
        <w:rPr>
          <w:rFonts w:ascii="Times New Roman" w:hAnsi="Times New Roman" w:cs="Times New Roman"/>
          <w:sz w:val="24"/>
          <w:szCs w:val="24"/>
        </w:rPr>
        <w:t>remains to be one of the most significant processes in an organization.</w:t>
      </w:r>
      <w:r w:rsidR="003C52D2" w:rsidRPr="00E21590">
        <w:rPr>
          <w:rFonts w:ascii="Times New Roman" w:hAnsi="Times New Roman" w:cs="Times New Roman"/>
          <w:sz w:val="24"/>
          <w:szCs w:val="24"/>
        </w:rPr>
        <w:t xml:space="preserve"> </w:t>
      </w:r>
      <w:r w:rsidR="003B69D0" w:rsidRPr="00E21590">
        <w:rPr>
          <w:rFonts w:ascii="Times New Roman" w:hAnsi="Times New Roman" w:cs="Times New Roman"/>
          <w:sz w:val="24"/>
          <w:szCs w:val="24"/>
        </w:rPr>
        <w:t xml:space="preserve">Performance </w:t>
      </w:r>
      <w:r w:rsidR="00E844A2" w:rsidRPr="00E21590">
        <w:rPr>
          <w:rFonts w:ascii="Times New Roman" w:hAnsi="Times New Roman" w:cs="Times New Roman"/>
          <w:sz w:val="24"/>
          <w:szCs w:val="24"/>
        </w:rPr>
        <w:t xml:space="preserve">reviews </w:t>
      </w:r>
      <w:r w:rsidR="006647F0" w:rsidRPr="00E21590">
        <w:rPr>
          <w:rFonts w:ascii="Times New Roman" w:hAnsi="Times New Roman" w:cs="Times New Roman"/>
          <w:sz w:val="24"/>
          <w:szCs w:val="24"/>
        </w:rPr>
        <w:t xml:space="preserve">assists the employees and managers think and understand regarding their performance </w:t>
      </w:r>
      <w:r w:rsidR="00AB09A9" w:rsidRPr="00E21590">
        <w:rPr>
          <w:rFonts w:ascii="Times New Roman" w:hAnsi="Times New Roman" w:cs="Times New Roman"/>
          <w:sz w:val="24"/>
          <w:szCs w:val="24"/>
        </w:rPr>
        <w:t>and how they can improve themselves</w:t>
      </w:r>
      <w:r w:rsidR="00E21590" w:rsidRPr="00E21590">
        <w:rPr>
          <w:rFonts w:ascii="Times New Roman" w:hAnsi="Times New Roman" w:cs="Times New Roman"/>
          <w:sz w:val="24"/>
          <w:szCs w:val="24"/>
        </w:rPr>
        <w:t xml:space="preserve"> (</w:t>
      </w:r>
      <w:r w:rsidR="00E21590" w:rsidRPr="00E21590">
        <w:rPr>
          <w:rFonts w:ascii="Times New Roman" w:eastAsia="Arial Unicode MS" w:hAnsi="Times New Roman" w:cs="Times New Roman"/>
          <w:color w:val="000000"/>
          <w:sz w:val="24"/>
          <w:szCs w:val="24"/>
          <w:shd w:val="clear" w:color="auto" w:fill="FFFFFF"/>
        </w:rPr>
        <w:t>Murphy, et al., 2018</w:t>
      </w:r>
      <w:r w:rsidR="00E21590" w:rsidRPr="00E21590">
        <w:rPr>
          <w:rFonts w:ascii="Times New Roman" w:hAnsi="Times New Roman" w:cs="Times New Roman"/>
          <w:sz w:val="24"/>
          <w:szCs w:val="24"/>
        </w:rPr>
        <w:t>)</w:t>
      </w:r>
      <w:r w:rsidR="00AB09A9" w:rsidRPr="00E21590">
        <w:rPr>
          <w:rFonts w:ascii="Times New Roman" w:hAnsi="Times New Roman" w:cs="Times New Roman"/>
          <w:sz w:val="24"/>
          <w:szCs w:val="24"/>
        </w:rPr>
        <w:t>. This becomes possible if they are able to overcome the following common worker performance review issues.</w:t>
      </w:r>
    </w:p>
    <w:p w:rsidR="00FE5529" w:rsidRPr="00E21590" w:rsidRDefault="00FE5529" w:rsidP="005A0CDB">
      <w:pPr>
        <w:spacing w:line="480" w:lineRule="auto"/>
        <w:ind w:left="720" w:firstLine="720"/>
        <w:jc w:val="both"/>
        <w:rPr>
          <w:rFonts w:ascii="Times New Roman" w:hAnsi="Times New Roman" w:cs="Times New Roman"/>
          <w:b/>
          <w:i/>
          <w:sz w:val="24"/>
          <w:szCs w:val="24"/>
        </w:rPr>
      </w:pPr>
      <w:r w:rsidRPr="00E21590">
        <w:rPr>
          <w:rFonts w:ascii="Times New Roman" w:hAnsi="Times New Roman" w:cs="Times New Roman"/>
          <w:b/>
          <w:i/>
          <w:sz w:val="24"/>
          <w:szCs w:val="24"/>
        </w:rPr>
        <w:t>It is Time-Consuming to Prepare for it</w:t>
      </w:r>
    </w:p>
    <w:p w:rsidR="00237544" w:rsidRPr="00E21590" w:rsidRDefault="00237544" w:rsidP="004A5A87">
      <w:pPr>
        <w:spacing w:line="480" w:lineRule="auto"/>
        <w:ind w:left="720" w:firstLine="720"/>
        <w:jc w:val="both"/>
        <w:rPr>
          <w:rFonts w:ascii="Times New Roman" w:hAnsi="Times New Roman" w:cs="Times New Roman"/>
          <w:sz w:val="24"/>
          <w:szCs w:val="24"/>
        </w:rPr>
      </w:pPr>
      <w:r w:rsidRPr="00E21590">
        <w:rPr>
          <w:rFonts w:ascii="Times New Roman" w:hAnsi="Times New Roman" w:cs="Times New Roman"/>
          <w:sz w:val="24"/>
          <w:szCs w:val="24"/>
        </w:rPr>
        <w:t xml:space="preserve">It takes a lot of time to prepare for performance reviews for both the managers and employees. </w:t>
      </w:r>
      <w:r w:rsidR="00AD35BB" w:rsidRPr="00E21590">
        <w:rPr>
          <w:rFonts w:ascii="Times New Roman" w:hAnsi="Times New Roman" w:cs="Times New Roman"/>
          <w:sz w:val="24"/>
          <w:szCs w:val="24"/>
        </w:rPr>
        <w:t xml:space="preserve">The average manager spends more than five weeks a year on appraisals, </w:t>
      </w:r>
      <w:r w:rsidR="001D1030" w:rsidRPr="00E21590">
        <w:rPr>
          <w:rFonts w:ascii="Times New Roman" w:hAnsi="Times New Roman" w:cs="Times New Roman"/>
          <w:sz w:val="24"/>
          <w:szCs w:val="24"/>
        </w:rPr>
        <w:t>whereas</w:t>
      </w:r>
      <w:r w:rsidR="00AD35BB" w:rsidRPr="00E21590">
        <w:rPr>
          <w:rFonts w:ascii="Times New Roman" w:hAnsi="Times New Roman" w:cs="Times New Roman"/>
          <w:sz w:val="24"/>
          <w:szCs w:val="24"/>
        </w:rPr>
        <w:t xml:space="preserve"> employees spend a week of work on appraisal-linked activities</w:t>
      </w:r>
      <w:r w:rsidR="00E21590" w:rsidRPr="00E21590">
        <w:rPr>
          <w:rFonts w:ascii="Times New Roman" w:hAnsi="Times New Roman" w:cs="Times New Roman"/>
          <w:sz w:val="24"/>
          <w:szCs w:val="24"/>
        </w:rPr>
        <w:t xml:space="preserve"> (</w:t>
      </w:r>
      <w:r w:rsidR="00E21590" w:rsidRPr="00E21590">
        <w:rPr>
          <w:rFonts w:ascii="Times New Roman" w:hAnsi="Times New Roman" w:cs="Times New Roman"/>
          <w:noProof/>
          <w:sz w:val="24"/>
          <w:szCs w:val="24"/>
        </w:rPr>
        <w:t>Steve, 2011</w:t>
      </w:r>
      <w:r w:rsidR="00E21590" w:rsidRPr="00E21590">
        <w:rPr>
          <w:rFonts w:ascii="Times New Roman" w:hAnsi="Times New Roman" w:cs="Times New Roman"/>
          <w:sz w:val="24"/>
          <w:szCs w:val="24"/>
        </w:rPr>
        <w:t>)</w:t>
      </w:r>
      <w:r w:rsidR="00AD35BB" w:rsidRPr="00E21590">
        <w:rPr>
          <w:rFonts w:ascii="Times New Roman" w:hAnsi="Times New Roman" w:cs="Times New Roman"/>
          <w:sz w:val="24"/>
          <w:szCs w:val="24"/>
        </w:rPr>
        <w:t>.</w:t>
      </w:r>
      <w:r w:rsidR="001D1030" w:rsidRPr="00E21590">
        <w:rPr>
          <w:rFonts w:ascii="Times New Roman" w:hAnsi="Times New Roman" w:cs="Times New Roman"/>
          <w:sz w:val="24"/>
          <w:szCs w:val="24"/>
        </w:rPr>
        <w:t xml:space="preserve"> However, this can be resolved by having in place a performance management system which encourages frequent performance reviews. This will help in decreasing the burden on both the employees as well as the managers.</w:t>
      </w:r>
    </w:p>
    <w:p w:rsidR="0072412D" w:rsidRPr="00E21590" w:rsidRDefault="0072412D" w:rsidP="005A0CDB">
      <w:pPr>
        <w:spacing w:line="480" w:lineRule="auto"/>
        <w:ind w:left="720" w:firstLine="720"/>
        <w:jc w:val="both"/>
        <w:rPr>
          <w:rFonts w:ascii="Times New Roman" w:hAnsi="Times New Roman" w:cs="Times New Roman"/>
          <w:b/>
          <w:i/>
          <w:sz w:val="24"/>
          <w:szCs w:val="24"/>
        </w:rPr>
      </w:pPr>
      <w:r w:rsidRPr="00E21590">
        <w:rPr>
          <w:rFonts w:ascii="Times New Roman" w:hAnsi="Times New Roman" w:cs="Times New Roman"/>
          <w:b/>
          <w:i/>
          <w:sz w:val="24"/>
          <w:szCs w:val="24"/>
        </w:rPr>
        <w:t>Creates Anxiety and Stress among Workers</w:t>
      </w:r>
    </w:p>
    <w:p w:rsidR="0072412D" w:rsidRPr="00E21590" w:rsidRDefault="001A4E5D" w:rsidP="005A0CDB">
      <w:pPr>
        <w:spacing w:line="480" w:lineRule="auto"/>
        <w:ind w:left="720" w:firstLine="720"/>
        <w:jc w:val="both"/>
        <w:rPr>
          <w:rFonts w:ascii="Times New Roman" w:hAnsi="Times New Roman" w:cs="Times New Roman"/>
          <w:sz w:val="24"/>
          <w:szCs w:val="24"/>
        </w:rPr>
      </w:pPr>
      <w:r w:rsidRPr="00E21590">
        <w:rPr>
          <w:rFonts w:ascii="Times New Roman" w:hAnsi="Times New Roman" w:cs="Times New Roman"/>
          <w:sz w:val="24"/>
          <w:szCs w:val="24"/>
        </w:rPr>
        <w:lastRenderedPageBreak/>
        <w:t xml:space="preserve">Performance </w:t>
      </w:r>
      <w:r w:rsidR="00D92250" w:rsidRPr="00E21590">
        <w:rPr>
          <w:rFonts w:ascii="Times New Roman" w:hAnsi="Times New Roman" w:cs="Times New Roman"/>
          <w:sz w:val="24"/>
          <w:szCs w:val="24"/>
        </w:rPr>
        <w:t>evaluation discussions have been found to be most stressful for workers and their supervisors. The conversation can either make or break an employee’s future with the current organization.</w:t>
      </w:r>
      <w:r w:rsidR="00FB774E" w:rsidRPr="00E21590">
        <w:rPr>
          <w:rFonts w:ascii="Times New Roman" w:hAnsi="Times New Roman" w:cs="Times New Roman"/>
          <w:sz w:val="24"/>
          <w:szCs w:val="24"/>
        </w:rPr>
        <w:t xml:space="preserve"> </w:t>
      </w:r>
      <w:r w:rsidR="00AD1F36" w:rsidRPr="00E21590">
        <w:rPr>
          <w:rFonts w:ascii="Times New Roman" w:hAnsi="Times New Roman" w:cs="Times New Roman"/>
          <w:sz w:val="24"/>
          <w:szCs w:val="24"/>
        </w:rPr>
        <w:t>T</w:t>
      </w:r>
      <w:r w:rsidR="00346BB4" w:rsidRPr="00E21590">
        <w:rPr>
          <w:rFonts w:ascii="Times New Roman" w:hAnsi="Times New Roman" w:cs="Times New Roman"/>
          <w:sz w:val="24"/>
          <w:szCs w:val="24"/>
        </w:rPr>
        <w:t xml:space="preserve">he employees are the group of people who are more affected by annual reviews and this might end up </w:t>
      </w:r>
      <w:r w:rsidR="00F37072" w:rsidRPr="00E21590">
        <w:rPr>
          <w:rFonts w:ascii="Times New Roman" w:hAnsi="Times New Roman" w:cs="Times New Roman"/>
          <w:sz w:val="24"/>
          <w:szCs w:val="24"/>
        </w:rPr>
        <w:t>causing</w:t>
      </w:r>
      <w:r w:rsidR="00346BB4" w:rsidRPr="00E21590">
        <w:rPr>
          <w:rFonts w:ascii="Times New Roman" w:hAnsi="Times New Roman" w:cs="Times New Roman"/>
          <w:sz w:val="24"/>
          <w:szCs w:val="24"/>
        </w:rPr>
        <w:t xml:space="preserve"> a decrease of the workers’ morale and might also result in disengagement of the employees at work.</w:t>
      </w:r>
      <w:r w:rsidR="00F37072" w:rsidRPr="00E21590">
        <w:rPr>
          <w:rFonts w:ascii="Times New Roman" w:hAnsi="Times New Roman" w:cs="Times New Roman"/>
          <w:sz w:val="24"/>
          <w:szCs w:val="24"/>
        </w:rPr>
        <w:t xml:space="preserve"> </w:t>
      </w:r>
      <w:r w:rsidR="00306B87" w:rsidRPr="00E21590">
        <w:rPr>
          <w:rFonts w:ascii="Times New Roman" w:hAnsi="Times New Roman" w:cs="Times New Roman"/>
          <w:sz w:val="24"/>
          <w:szCs w:val="24"/>
        </w:rPr>
        <w:t>In order for the management to prevent such occurrence amongst the employees</w:t>
      </w:r>
      <w:r w:rsidR="00654FE5" w:rsidRPr="00E21590">
        <w:rPr>
          <w:rFonts w:ascii="Times New Roman" w:hAnsi="Times New Roman" w:cs="Times New Roman"/>
          <w:sz w:val="24"/>
          <w:szCs w:val="24"/>
        </w:rPr>
        <w:t>, management or the supervisors should encourage frequent feedback from the workers and in return give them frequent feedback</w:t>
      </w:r>
      <w:r w:rsidR="00E21590" w:rsidRPr="00E21590">
        <w:rPr>
          <w:rFonts w:ascii="Times New Roman" w:hAnsi="Times New Roman" w:cs="Times New Roman"/>
          <w:sz w:val="24"/>
          <w:szCs w:val="24"/>
        </w:rPr>
        <w:t xml:space="preserve"> (</w:t>
      </w:r>
      <w:r w:rsidR="00E21590" w:rsidRPr="00E21590">
        <w:rPr>
          <w:rFonts w:ascii="Times New Roman" w:eastAsia="Arial Unicode MS" w:hAnsi="Times New Roman" w:cs="Times New Roman"/>
          <w:color w:val="000000"/>
          <w:sz w:val="24"/>
          <w:szCs w:val="24"/>
          <w:shd w:val="clear" w:color="auto" w:fill="FFFFFF"/>
        </w:rPr>
        <w:t>Murphy, et al., 2018</w:t>
      </w:r>
      <w:r w:rsidR="00E21590" w:rsidRPr="00E21590">
        <w:rPr>
          <w:rFonts w:ascii="Times New Roman" w:hAnsi="Times New Roman" w:cs="Times New Roman"/>
          <w:sz w:val="24"/>
          <w:szCs w:val="24"/>
        </w:rPr>
        <w:t>)</w:t>
      </w:r>
      <w:r w:rsidR="00654FE5" w:rsidRPr="00E21590">
        <w:rPr>
          <w:rFonts w:ascii="Times New Roman" w:hAnsi="Times New Roman" w:cs="Times New Roman"/>
          <w:sz w:val="24"/>
          <w:szCs w:val="24"/>
        </w:rPr>
        <w:t xml:space="preserve">. </w:t>
      </w:r>
      <w:r w:rsidR="00755615" w:rsidRPr="00E21590">
        <w:rPr>
          <w:rFonts w:ascii="Times New Roman" w:hAnsi="Times New Roman" w:cs="Times New Roman"/>
          <w:sz w:val="24"/>
          <w:szCs w:val="24"/>
        </w:rPr>
        <w:t>The management and the supervisors can make this a reality through giving the employees space to open up as well as ensuring that they have conducted one-on-one meetings as frequently as possible.</w:t>
      </w:r>
      <w:r w:rsidR="00FB65AE" w:rsidRPr="00E21590">
        <w:rPr>
          <w:rFonts w:ascii="Times New Roman" w:hAnsi="Times New Roman" w:cs="Times New Roman"/>
          <w:sz w:val="24"/>
          <w:szCs w:val="24"/>
        </w:rPr>
        <w:t xml:space="preserve"> </w:t>
      </w:r>
    </w:p>
    <w:p w:rsidR="006E724F" w:rsidRPr="00E21590" w:rsidRDefault="006E724F" w:rsidP="005A0CDB">
      <w:pPr>
        <w:spacing w:line="480" w:lineRule="auto"/>
        <w:ind w:left="720" w:firstLine="720"/>
        <w:jc w:val="both"/>
        <w:rPr>
          <w:rFonts w:ascii="Times New Roman" w:hAnsi="Times New Roman" w:cs="Times New Roman"/>
          <w:b/>
          <w:i/>
          <w:sz w:val="24"/>
          <w:szCs w:val="24"/>
        </w:rPr>
      </w:pPr>
      <w:r w:rsidRPr="00E21590">
        <w:rPr>
          <w:rFonts w:ascii="Times New Roman" w:hAnsi="Times New Roman" w:cs="Times New Roman"/>
          <w:b/>
          <w:i/>
          <w:sz w:val="24"/>
          <w:szCs w:val="24"/>
        </w:rPr>
        <w:t>Complexity of the Process</w:t>
      </w:r>
    </w:p>
    <w:p w:rsidR="00605D9B" w:rsidRPr="00E21590" w:rsidRDefault="00EA3343" w:rsidP="005A0CDB">
      <w:pPr>
        <w:spacing w:line="480" w:lineRule="auto"/>
        <w:ind w:left="720" w:firstLine="720"/>
        <w:jc w:val="both"/>
        <w:rPr>
          <w:rFonts w:ascii="Times New Roman" w:hAnsi="Times New Roman" w:cs="Times New Roman"/>
          <w:sz w:val="24"/>
          <w:szCs w:val="24"/>
        </w:rPr>
      </w:pPr>
      <w:r w:rsidRPr="00E21590">
        <w:rPr>
          <w:rFonts w:ascii="Times New Roman" w:hAnsi="Times New Roman" w:cs="Times New Roman"/>
          <w:sz w:val="24"/>
          <w:szCs w:val="24"/>
        </w:rPr>
        <w:t>The process of annual reviews involves looking into what a worker has been doing over the year. Therefore, this process is usually conducted by companies once their trading period is over. Due to the work that has to be looked at, it makes the process of performance evaluation to be challenging. This c</w:t>
      </w:r>
      <w:r w:rsidR="007D3D57" w:rsidRPr="00E21590">
        <w:rPr>
          <w:rFonts w:ascii="Times New Roman" w:hAnsi="Times New Roman" w:cs="Times New Roman"/>
          <w:sz w:val="24"/>
          <w:szCs w:val="24"/>
        </w:rPr>
        <w:t>an be solved by</w:t>
      </w:r>
      <w:r w:rsidR="00BB2425" w:rsidRPr="00E21590">
        <w:rPr>
          <w:rFonts w:ascii="Times New Roman" w:hAnsi="Times New Roman" w:cs="Times New Roman"/>
          <w:sz w:val="24"/>
          <w:szCs w:val="24"/>
        </w:rPr>
        <w:t xml:space="preserve"> having the organizations use </w:t>
      </w:r>
      <w:r w:rsidR="00715EE5" w:rsidRPr="00E21590">
        <w:rPr>
          <w:rFonts w:ascii="Times New Roman" w:hAnsi="Times New Roman" w:cs="Times New Roman"/>
          <w:sz w:val="24"/>
          <w:szCs w:val="24"/>
        </w:rPr>
        <w:t>performance review software to decrease the confusion that is caused by paper-based performance evaluation</w:t>
      </w:r>
      <w:r w:rsidR="00E21590" w:rsidRPr="00E21590">
        <w:rPr>
          <w:rFonts w:ascii="Times New Roman" w:hAnsi="Times New Roman" w:cs="Times New Roman"/>
          <w:sz w:val="24"/>
          <w:szCs w:val="24"/>
        </w:rPr>
        <w:t xml:space="preserve"> (</w:t>
      </w:r>
      <w:r w:rsidR="00E21590" w:rsidRPr="00E21590">
        <w:rPr>
          <w:rFonts w:ascii="Times New Roman" w:hAnsi="Times New Roman" w:cs="Times New Roman"/>
          <w:noProof/>
          <w:sz w:val="24"/>
          <w:szCs w:val="24"/>
        </w:rPr>
        <w:t>Stephanie, 2015</w:t>
      </w:r>
      <w:r w:rsidR="00E21590" w:rsidRPr="00E21590">
        <w:rPr>
          <w:rFonts w:ascii="Times New Roman" w:hAnsi="Times New Roman" w:cs="Times New Roman"/>
          <w:sz w:val="24"/>
          <w:szCs w:val="24"/>
        </w:rPr>
        <w:t>)</w:t>
      </w:r>
      <w:r w:rsidR="00715EE5" w:rsidRPr="00E21590">
        <w:rPr>
          <w:rFonts w:ascii="Times New Roman" w:hAnsi="Times New Roman" w:cs="Times New Roman"/>
          <w:sz w:val="24"/>
          <w:szCs w:val="24"/>
        </w:rPr>
        <w:t>.</w:t>
      </w:r>
    </w:p>
    <w:p w:rsidR="00605D9B" w:rsidRPr="00E21590" w:rsidRDefault="00605D9B" w:rsidP="005A0CDB">
      <w:pPr>
        <w:spacing w:line="480" w:lineRule="auto"/>
        <w:ind w:left="720" w:firstLine="720"/>
        <w:jc w:val="both"/>
        <w:rPr>
          <w:rFonts w:ascii="Times New Roman" w:hAnsi="Times New Roman" w:cs="Times New Roman"/>
          <w:b/>
          <w:i/>
          <w:sz w:val="24"/>
          <w:szCs w:val="24"/>
        </w:rPr>
      </w:pPr>
      <w:r w:rsidRPr="00E21590">
        <w:rPr>
          <w:rFonts w:ascii="Times New Roman" w:hAnsi="Times New Roman" w:cs="Times New Roman"/>
          <w:b/>
          <w:i/>
          <w:sz w:val="24"/>
          <w:szCs w:val="24"/>
        </w:rPr>
        <w:t>One-Way Communication</w:t>
      </w:r>
    </w:p>
    <w:p w:rsidR="00B1112B" w:rsidRPr="00E21590" w:rsidRDefault="00B01375" w:rsidP="005A0CDB">
      <w:pPr>
        <w:spacing w:line="480" w:lineRule="auto"/>
        <w:ind w:left="720" w:firstLine="720"/>
        <w:jc w:val="both"/>
        <w:rPr>
          <w:rFonts w:ascii="Times New Roman" w:hAnsi="Times New Roman" w:cs="Times New Roman"/>
          <w:sz w:val="24"/>
          <w:szCs w:val="24"/>
        </w:rPr>
      </w:pPr>
      <w:r w:rsidRPr="00E21590">
        <w:rPr>
          <w:rFonts w:ascii="Times New Roman" w:hAnsi="Times New Roman" w:cs="Times New Roman"/>
          <w:sz w:val="24"/>
          <w:szCs w:val="24"/>
        </w:rPr>
        <w:t xml:space="preserve">Performance evaluation </w:t>
      </w:r>
      <w:r w:rsidR="0028246E" w:rsidRPr="00E21590">
        <w:rPr>
          <w:rFonts w:ascii="Times New Roman" w:hAnsi="Times New Roman" w:cs="Times New Roman"/>
          <w:sz w:val="24"/>
          <w:szCs w:val="24"/>
        </w:rPr>
        <w:t xml:space="preserve">is </w:t>
      </w:r>
      <w:r w:rsidR="00C10BAE" w:rsidRPr="00E21590">
        <w:rPr>
          <w:rFonts w:ascii="Times New Roman" w:hAnsi="Times New Roman" w:cs="Times New Roman"/>
          <w:sz w:val="24"/>
          <w:szCs w:val="24"/>
        </w:rPr>
        <w:t>normally just a one-way communication. It entails the manager looking into what the employees have been doing over the last trading year.</w:t>
      </w:r>
      <w:r w:rsidR="00180F9F" w:rsidRPr="00E21590">
        <w:rPr>
          <w:rFonts w:ascii="Times New Roman" w:hAnsi="Times New Roman" w:cs="Times New Roman"/>
          <w:sz w:val="24"/>
          <w:szCs w:val="24"/>
        </w:rPr>
        <w:t xml:space="preserve"> It could be better if the employees were included in order to feel included in the process</w:t>
      </w:r>
      <w:r w:rsidR="00E21590" w:rsidRPr="00E21590">
        <w:rPr>
          <w:rFonts w:ascii="Times New Roman" w:hAnsi="Times New Roman" w:cs="Times New Roman"/>
          <w:sz w:val="24"/>
          <w:szCs w:val="24"/>
        </w:rPr>
        <w:t xml:space="preserve"> (</w:t>
      </w:r>
      <w:r w:rsidR="00E21590" w:rsidRPr="00E21590">
        <w:rPr>
          <w:rFonts w:ascii="Times New Roman" w:hAnsi="Times New Roman" w:cs="Times New Roman"/>
          <w:noProof/>
          <w:sz w:val="24"/>
          <w:szCs w:val="24"/>
        </w:rPr>
        <w:t>Steve, 2011</w:t>
      </w:r>
      <w:r w:rsidR="00E21590" w:rsidRPr="00E21590">
        <w:rPr>
          <w:rFonts w:ascii="Times New Roman" w:hAnsi="Times New Roman" w:cs="Times New Roman"/>
          <w:sz w:val="24"/>
          <w:szCs w:val="24"/>
        </w:rPr>
        <w:t>)</w:t>
      </w:r>
      <w:r w:rsidR="00180F9F" w:rsidRPr="00E21590">
        <w:rPr>
          <w:rFonts w:ascii="Times New Roman" w:hAnsi="Times New Roman" w:cs="Times New Roman"/>
          <w:sz w:val="24"/>
          <w:szCs w:val="24"/>
        </w:rPr>
        <w:t xml:space="preserve">. A performance review </w:t>
      </w:r>
      <w:r w:rsidR="00476B99" w:rsidRPr="00E21590">
        <w:rPr>
          <w:rFonts w:ascii="Times New Roman" w:hAnsi="Times New Roman" w:cs="Times New Roman"/>
          <w:sz w:val="24"/>
          <w:szCs w:val="24"/>
        </w:rPr>
        <w:t xml:space="preserve">should be a healthy discussion carried out between </w:t>
      </w:r>
      <w:r w:rsidR="00476B99" w:rsidRPr="00E21590">
        <w:rPr>
          <w:rFonts w:ascii="Times New Roman" w:hAnsi="Times New Roman" w:cs="Times New Roman"/>
          <w:sz w:val="24"/>
          <w:szCs w:val="24"/>
        </w:rPr>
        <w:lastRenderedPageBreak/>
        <w:t>the employer and the employee who ends up contributing to the efficient running of the company.</w:t>
      </w:r>
      <w:r w:rsidR="00B1112B" w:rsidRPr="00E21590">
        <w:rPr>
          <w:rFonts w:ascii="Times New Roman" w:hAnsi="Times New Roman" w:cs="Times New Roman"/>
          <w:sz w:val="24"/>
          <w:szCs w:val="24"/>
        </w:rPr>
        <w:t xml:space="preserve"> </w:t>
      </w:r>
    </w:p>
    <w:p w:rsidR="006E724F" w:rsidRPr="005A0CDB" w:rsidRDefault="005A0CDB" w:rsidP="005A0CDB">
      <w:pPr>
        <w:pStyle w:val="ListParagraph"/>
        <w:numPr>
          <w:ilvl w:val="0"/>
          <w:numId w:val="1"/>
        </w:numPr>
        <w:spacing w:line="480" w:lineRule="auto"/>
        <w:jc w:val="both"/>
        <w:rPr>
          <w:rFonts w:ascii="Times New Roman" w:hAnsi="Times New Roman" w:cs="Times New Roman"/>
          <w:b/>
          <w:sz w:val="24"/>
          <w:szCs w:val="24"/>
        </w:rPr>
      </w:pPr>
      <w:r w:rsidRPr="005A0CDB">
        <w:rPr>
          <w:rFonts w:ascii="Times New Roman" w:hAnsi="Times New Roman" w:cs="Times New Roman"/>
          <w:b/>
          <w:sz w:val="24"/>
          <w:szCs w:val="24"/>
        </w:rPr>
        <w:t>What type of performance review provides the best feedback? (based on academic data</w:t>
      </w:r>
    </w:p>
    <w:p w:rsidR="003362E2" w:rsidRPr="00E21590" w:rsidRDefault="00683193" w:rsidP="005A0CDB">
      <w:pPr>
        <w:spacing w:line="480" w:lineRule="auto"/>
        <w:ind w:left="720" w:firstLine="720"/>
        <w:jc w:val="both"/>
        <w:rPr>
          <w:rFonts w:ascii="Times New Roman" w:hAnsi="Times New Roman" w:cs="Times New Roman"/>
          <w:b/>
          <w:i/>
          <w:sz w:val="24"/>
          <w:szCs w:val="24"/>
        </w:rPr>
      </w:pPr>
      <w:r w:rsidRPr="00E21590">
        <w:rPr>
          <w:rFonts w:ascii="Times New Roman" w:hAnsi="Times New Roman" w:cs="Times New Roman"/>
          <w:b/>
          <w:i/>
          <w:sz w:val="24"/>
          <w:szCs w:val="24"/>
        </w:rPr>
        <w:t xml:space="preserve">The </w:t>
      </w:r>
      <w:r w:rsidR="006D1AC1" w:rsidRPr="00E21590">
        <w:rPr>
          <w:rFonts w:ascii="Times New Roman" w:hAnsi="Times New Roman" w:cs="Times New Roman"/>
          <w:b/>
          <w:i/>
          <w:sz w:val="24"/>
          <w:szCs w:val="24"/>
        </w:rPr>
        <w:t>360-D</w:t>
      </w:r>
      <w:r w:rsidRPr="00E21590">
        <w:rPr>
          <w:rFonts w:ascii="Times New Roman" w:hAnsi="Times New Roman" w:cs="Times New Roman"/>
          <w:b/>
          <w:i/>
          <w:sz w:val="24"/>
          <w:szCs w:val="24"/>
        </w:rPr>
        <w:t>egree Feedback</w:t>
      </w:r>
    </w:p>
    <w:p w:rsidR="000E3BE4" w:rsidRPr="00E21590" w:rsidRDefault="0015122C" w:rsidP="005A0CDB">
      <w:pPr>
        <w:spacing w:line="480" w:lineRule="auto"/>
        <w:ind w:left="720" w:firstLine="720"/>
        <w:jc w:val="both"/>
        <w:rPr>
          <w:rFonts w:ascii="Times New Roman" w:hAnsi="Times New Roman" w:cs="Times New Roman"/>
          <w:sz w:val="24"/>
          <w:szCs w:val="24"/>
        </w:rPr>
      </w:pPr>
      <w:r w:rsidRPr="00E21590">
        <w:rPr>
          <w:rFonts w:ascii="Times New Roman" w:hAnsi="Times New Roman" w:cs="Times New Roman"/>
          <w:sz w:val="24"/>
          <w:szCs w:val="24"/>
        </w:rPr>
        <w:t xml:space="preserve">Employers should always obtain feedback from the employees in order to determine whether they are on the right track towards </w:t>
      </w:r>
      <w:r w:rsidR="00491D3A" w:rsidRPr="00E21590">
        <w:rPr>
          <w:rFonts w:ascii="Times New Roman" w:hAnsi="Times New Roman" w:cs="Times New Roman"/>
          <w:sz w:val="24"/>
          <w:szCs w:val="24"/>
        </w:rPr>
        <w:t xml:space="preserve">realizing </w:t>
      </w:r>
      <w:r w:rsidR="00221556" w:rsidRPr="00E21590">
        <w:rPr>
          <w:rFonts w:ascii="Times New Roman" w:hAnsi="Times New Roman" w:cs="Times New Roman"/>
          <w:sz w:val="24"/>
          <w:szCs w:val="24"/>
        </w:rPr>
        <w:t>the goals that they are supposed to hit. Therefore, the best performance review which provides the best feedback is the 360-degrees feedback.</w:t>
      </w:r>
      <w:r w:rsidR="00922A14" w:rsidRPr="00E21590">
        <w:rPr>
          <w:rFonts w:ascii="Times New Roman" w:hAnsi="Times New Roman" w:cs="Times New Roman"/>
          <w:sz w:val="24"/>
          <w:szCs w:val="24"/>
        </w:rPr>
        <w:t xml:space="preserve"> This has been taken by many employers as the jewel in the feedback crown.</w:t>
      </w:r>
      <w:r w:rsidR="0069099E" w:rsidRPr="00E21590">
        <w:rPr>
          <w:rFonts w:ascii="Times New Roman" w:hAnsi="Times New Roman" w:cs="Times New Roman"/>
          <w:sz w:val="24"/>
          <w:szCs w:val="24"/>
        </w:rPr>
        <w:t xml:space="preserve"> This is because the 360-degree feedback provides the much required information </w:t>
      </w:r>
      <w:r w:rsidR="00277E76" w:rsidRPr="00E21590">
        <w:rPr>
          <w:rFonts w:ascii="Times New Roman" w:hAnsi="Times New Roman" w:cs="Times New Roman"/>
          <w:sz w:val="24"/>
          <w:szCs w:val="24"/>
        </w:rPr>
        <w:t>from the employees</w:t>
      </w:r>
      <w:r w:rsidR="00E21590" w:rsidRPr="00E21590">
        <w:rPr>
          <w:rFonts w:ascii="Times New Roman" w:hAnsi="Times New Roman" w:cs="Times New Roman"/>
          <w:sz w:val="24"/>
          <w:szCs w:val="24"/>
        </w:rPr>
        <w:t xml:space="preserve"> (</w:t>
      </w:r>
      <w:r w:rsidR="00E21590" w:rsidRPr="00E21590">
        <w:rPr>
          <w:rFonts w:ascii="Times New Roman" w:hAnsi="Times New Roman" w:cs="Times New Roman"/>
          <w:noProof/>
          <w:sz w:val="24"/>
          <w:szCs w:val="24"/>
        </w:rPr>
        <w:t>SHRM, 2015</w:t>
      </w:r>
      <w:r w:rsidR="00E21590" w:rsidRPr="00E21590">
        <w:rPr>
          <w:rFonts w:ascii="Times New Roman" w:hAnsi="Times New Roman" w:cs="Times New Roman"/>
          <w:sz w:val="24"/>
          <w:szCs w:val="24"/>
        </w:rPr>
        <w:t>)</w:t>
      </w:r>
      <w:r w:rsidR="00277E76" w:rsidRPr="00E21590">
        <w:rPr>
          <w:rFonts w:ascii="Times New Roman" w:hAnsi="Times New Roman" w:cs="Times New Roman"/>
          <w:sz w:val="24"/>
          <w:szCs w:val="24"/>
        </w:rPr>
        <w:t xml:space="preserve">. </w:t>
      </w:r>
    </w:p>
    <w:p w:rsidR="00277E76" w:rsidRPr="00E21590" w:rsidRDefault="00277E76" w:rsidP="005A0CDB">
      <w:pPr>
        <w:spacing w:line="480" w:lineRule="auto"/>
        <w:ind w:left="720" w:firstLine="720"/>
        <w:jc w:val="both"/>
        <w:rPr>
          <w:rFonts w:ascii="Times New Roman" w:hAnsi="Times New Roman" w:cs="Times New Roman"/>
          <w:sz w:val="24"/>
          <w:szCs w:val="24"/>
        </w:rPr>
      </w:pPr>
      <w:r w:rsidRPr="00E21590">
        <w:rPr>
          <w:rFonts w:ascii="Times New Roman" w:hAnsi="Times New Roman" w:cs="Times New Roman"/>
          <w:sz w:val="24"/>
          <w:szCs w:val="24"/>
        </w:rPr>
        <w:t xml:space="preserve">In the past the traditional model involved </w:t>
      </w:r>
      <w:r w:rsidR="00973631" w:rsidRPr="00E21590">
        <w:rPr>
          <w:rFonts w:ascii="Times New Roman" w:hAnsi="Times New Roman" w:cs="Times New Roman"/>
          <w:sz w:val="24"/>
          <w:szCs w:val="24"/>
        </w:rPr>
        <w:t>compiling</w:t>
      </w:r>
      <w:r w:rsidRPr="00E21590">
        <w:rPr>
          <w:rFonts w:ascii="Times New Roman" w:hAnsi="Times New Roman" w:cs="Times New Roman"/>
          <w:sz w:val="24"/>
          <w:szCs w:val="24"/>
        </w:rPr>
        <w:t xml:space="preserve"> the information of the</w:t>
      </w:r>
      <w:r w:rsidR="0074478B" w:rsidRPr="00E21590">
        <w:rPr>
          <w:rFonts w:ascii="Times New Roman" w:hAnsi="Times New Roman" w:cs="Times New Roman"/>
          <w:sz w:val="24"/>
          <w:szCs w:val="24"/>
        </w:rPr>
        <w:t xml:space="preserve"> whole year after which it was presented to the supervisors or the management team.</w:t>
      </w:r>
      <w:r w:rsidR="00D94BD5" w:rsidRPr="00E21590">
        <w:rPr>
          <w:rFonts w:ascii="Times New Roman" w:hAnsi="Times New Roman" w:cs="Times New Roman"/>
          <w:sz w:val="24"/>
          <w:szCs w:val="24"/>
        </w:rPr>
        <w:t xml:space="preserve"> However, the 360-degree feedback entails feedback from managers, peers and even those who report to the </w:t>
      </w:r>
      <w:r w:rsidR="003E0E39" w:rsidRPr="00E21590">
        <w:rPr>
          <w:rFonts w:ascii="Times New Roman" w:hAnsi="Times New Roman" w:cs="Times New Roman"/>
          <w:sz w:val="24"/>
          <w:szCs w:val="24"/>
        </w:rPr>
        <w:t>supervisors or the managers.</w:t>
      </w:r>
      <w:r w:rsidR="00812075" w:rsidRPr="00E21590">
        <w:rPr>
          <w:rFonts w:ascii="Times New Roman" w:hAnsi="Times New Roman" w:cs="Times New Roman"/>
          <w:sz w:val="24"/>
          <w:szCs w:val="24"/>
        </w:rPr>
        <w:t xml:space="preserve"> The feedback that comes from the co-workers, managers as well as peers assists </w:t>
      </w:r>
      <w:r w:rsidR="00BB21F6" w:rsidRPr="00E21590">
        <w:rPr>
          <w:rFonts w:ascii="Times New Roman" w:hAnsi="Times New Roman" w:cs="Times New Roman"/>
          <w:sz w:val="24"/>
          <w:szCs w:val="24"/>
        </w:rPr>
        <w:t>the employees to receive a more rounded view regarding their performance, competencies as well as skills.</w:t>
      </w:r>
      <w:r w:rsidR="004872CB" w:rsidRPr="00E21590">
        <w:rPr>
          <w:rFonts w:ascii="Times New Roman" w:hAnsi="Times New Roman" w:cs="Times New Roman"/>
          <w:sz w:val="24"/>
          <w:szCs w:val="24"/>
        </w:rPr>
        <w:t xml:space="preserve"> The peer feedback could be the most important and helpful </w:t>
      </w:r>
      <w:r w:rsidR="000F6DC2" w:rsidRPr="00E21590">
        <w:rPr>
          <w:rFonts w:ascii="Times New Roman" w:hAnsi="Times New Roman" w:cs="Times New Roman"/>
          <w:sz w:val="24"/>
          <w:szCs w:val="24"/>
        </w:rPr>
        <w:t>as it comes from people who are experienced and therefore is credible.</w:t>
      </w:r>
      <w:r w:rsidR="00C46080" w:rsidRPr="00E21590">
        <w:rPr>
          <w:rFonts w:ascii="Times New Roman" w:hAnsi="Times New Roman" w:cs="Times New Roman"/>
          <w:sz w:val="24"/>
          <w:szCs w:val="24"/>
        </w:rPr>
        <w:t xml:space="preserve"> Co-workers work alongside the individual in question on a daily basis</w:t>
      </w:r>
      <w:r w:rsidR="00E21590" w:rsidRPr="00E21590">
        <w:rPr>
          <w:rFonts w:ascii="Times New Roman" w:hAnsi="Times New Roman" w:cs="Times New Roman"/>
          <w:sz w:val="24"/>
          <w:szCs w:val="24"/>
        </w:rPr>
        <w:t xml:space="preserve"> (</w:t>
      </w:r>
      <w:r w:rsidR="00E21590" w:rsidRPr="00E21590">
        <w:rPr>
          <w:rFonts w:ascii="Times New Roman" w:hAnsi="Times New Roman" w:cs="Times New Roman"/>
          <w:noProof/>
          <w:sz w:val="24"/>
          <w:szCs w:val="24"/>
        </w:rPr>
        <w:t>SHRM, 2015</w:t>
      </w:r>
      <w:r w:rsidR="00E21590" w:rsidRPr="00E21590">
        <w:rPr>
          <w:rFonts w:ascii="Times New Roman" w:hAnsi="Times New Roman" w:cs="Times New Roman"/>
          <w:sz w:val="24"/>
          <w:szCs w:val="24"/>
        </w:rPr>
        <w:t>)</w:t>
      </w:r>
      <w:r w:rsidR="00C46080" w:rsidRPr="00E21590">
        <w:rPr>
          <w:rFonts w:ascii="Times New Roman" w:hAnsi="Times New Roman" w:cs="Times New Roman"/>
          <w:sz w:val="24"/>
          <w:szCs w:val="24"/>
        </w:rPr>
        <w:t>.</w:t>
      </w:r>
      <w:r w:rsidR="0002250D" w:rsidRPr="00E21590">
        <w:rPr>
          <w:rFonts w:ascii="Times New Roman" w:hAnsi="Times New Roman" w:cs="Times New Roman"/>
          <w:sz w:val="24"/>
          <w:szCs w:val="24"/>
        </w:rPr>
        <w:t xml:space="preserve"> </w:t>
      </w:r>
      <w:r w:rsidR="00A41097" w:rsidRPr="00E21590">
        <w:rPr>
          <w:rFonts w:ascii="Times New Roman" w:hAnsi="Times New Roman" w:cs="Times New Roman"/>
          <w:sz w:val="24"/>
          <w:szCs w:val="24"/>
        </w:rPr>
        <w:t>However</w:t>
      </w:r>
      <w:r w:rsidR="00F95401" w:rsidRPr="00E21590">
        <w:rPr>
          <w:rFonts w:ascii="Times New Roman" w:hAnsi="Times New Roman" w:cs="Times New Roman"/>
          <w:sz w:val="24"/>
          <w:szCs w:val="24"/>
        </w:rPr>
        <w:t>, feedback from co-workers should not be overlooked as they are the ones that are best placed to provide one with the most accurate feedback.</w:t>
      </w:r>
      <w:r w:rsidR="005D4428" w:rsidRPr="00E21590">
        <w:rPr>
          <w:rFonts w:ascii="Times New Roman" w:hAnsi="Times New Roman" w:cs="Times New Roman"/>
          <w:sz w:val="24"/>
          <w:szCs w:val="24"/>
        </w:rPr>
        <w:t xml:space="preserve"> </w:t>
      </w:r>
      <w:r w:rsidRPr="00E21590">
        <w:rPr>
          <w:rFonts w:ascii="Times New Roman" w:hAnsi="Times New Roman" w:cs="Times New Roman"/>
          <w:sz w:val="24"/>
          <w:szCs w:val="24"/>
        </w:rPr>
        <w:t xml:space="preserve"> </w:t>
      </w:r>
    </w:p>
    <w:p w:rsidR="00A41097" w:rsidRPr="00E21590" w:rsidRDefault="00A41097" w:rsidP="005A0CDB">
      <w:pPr>
        <w:spacing w:line="480" w:lineRule="auto"/>
        <w:ind w:left="720" w:firstLine="720"/>
        <w:jc w:val="both"/>
        <w:rPr>
          <w:rFonts w:ascii="Times New Roman" w:hAnsi="Times New Roman" w:cs="Times New Roman"/>
          <w:sz w:val="24"/>
          <w:szCs w:val="24"/>
        </w:rPr>
      </w:pPr>
      <w:r w:rsidRPr="00E21590">
        <w:rPr>
          <w:rFonts w:ascii="Times New Roman" w:hAnsi="Times New Roman" w:cs="Times New Roman"/>
          <w:sz w:val="24"/>
          <w:szCs w:val="24"/>
        </w:rPr>
        <w:lastRenderedPageBreak/>
        <w:t xml:space="preserve">In a sense, the feedback can be viewed as more effective as well as </w:t>
      </w:r>
      <w:r w:rsidR="00D33807" w:rsidRPr="00E21590">
        <w:rPr>
          <w:rFonts w:ascii="Times New Roman" w:hAnsi="Times New Roman" w:cs="Times New Roman"/>
          <w:sz w:val="24"/>
          <w:szCs w:val="24"/>
        </w:rPr>
        <w:t xml:space="preserve">valid </w:t>
      </w:r>
      <w:r w:rsidR="00457759" w:rsidRPr="00E21590">
        <w:rPr>
          <w:rFonts w:ascii="Times New Roman" w:hAnsi="Times New Roman" w:cs="Times New Roman"/>
          <w:sz w:val="24"/>
          <w:szCs w:val="24"/>
        </w:rPr>
        <w:t xml:space="preserve">as it comes from varied sources. This </w:t>
      </w:r>
      <w:r w:rsidR="00061DBA" w:rsidRPr="00E21590">
        <w:rPr>
          <w:rFonts w:ascii="Times New Roman" w:hAnsi="Times New Roman" w:cs="Times New Roman"/>
          <w:sz w:val="24"/>
          <w:szCs w:val="24"/>
        </w:rPr>
        <w:t>is the reason why the 360</w:t>
      </w:r>
      <w:r w:rsidR="00457759" w:rsidRPr="00E21590">
        <w:rPr>
          <w:rFonts w:ascii="Times New Roman" w:hAnsi="Times New Roman" w:cs="Times New Roman"/>
          <w:sz w:val="24"/>
          <w:szCs w:val="24"/>
        </w:rPr>
        <w:t xml:space="preserve">-degree feedback is the best as it comes from peers, co-workers and even the managers who have been in the industry for quite or even for a long time. </w:t>
      </w:r>
      <w:r w:rsidR="00A75430" w:rsidRPr="00E21590">
        <w:rPr>
          <w:rFonts w:ascii="Times New Roman" w:hAnsi="Times New Roman" w:cs="Times New Roman"/>
          <w:sz w:val="24"/>
          <w:szCs w:val="24"/>
        </w:rPr>
        <w:t>The</w:t>
      </w:r>
      <w:r w:rsidR="00457759" w:rsidRPr="00E21590">
        <w:rPr>
          <w:rFonts w:ascii="Times New Roman" w:hAnsi="Times New Roman" w:cs="Times New Roman"/>
          <w:sz w:val="24"/>
          <w:szCs w:val="24"/>
        </w:rPr>
        <w:t xml:space="preserve"> combination of the </w:t>
      </w:r>
      <w:r w:rsidR="00A75430" w:rsidRPr="00E21590">
        <w:rPr>
          <w:rFonts w:ascii="Times New Roman" w:hAnsi="Times New Roman" w:cs="Times New Roman"/>
          <w:sz w:val="24"/>
          <w:szCs w:val="24"/>
        </w:rPr>
        <w:t>feedback makes it to be superb as it enriches each other</w:t>
      </w:r>
      <w:r w:rsidR="008026D9" w:rsidRPr="00E21590">
        <w:rPr>
          <w:rFonts w:ascii="Times New Roman" w:hAnsi="Times New Roman" w:cs="Times New Roman"/>
          <w:sz w:val="24"/>
          <w:szCs w:val="24"/>
        </w:rPr>
        <w:t xml:space="preserve">. </w:t>
      </w:r>
      <w:r w:rsidR="00FE12B5" w:rsidRPr="00E21590">
        <w:rPr>
          <w:rFonts w:ascii="Times New Roman" w:hAnsi="Times New Roman" w:cs="Times New Roman"/>
          <w:sz w:val="24"/>
          <w:szCs w:val="24"/>
        </w:rPr>
        <w:t>However, the best feedback is from peers since they are the ones that know the person better.</w:t>
      </w:r>
      <w:r w:rsidR="00186B48" w:rsidRPr="00E21590">
        <w:rPr>
          <w:rFonts w:ascii="Times New Roman" w:hAnsi="Times New Roman" w:cs="Times New Roman"/>
          <w:sz w:val="24"/>
          <w:szCs w:val="24"/>
        </w:rPr>
        <w:t xml:space="preserve"> </w:t>
      </w:r>
    </w:p>
    <w:p w:rsidR="005D7C27" w:rsidRPr="005A0CDB" w:rsidRDefault="005A0CDB" w:rsidP="005A0CDB">
      <w:pPr>
        <w:pStyle w:val="ListParagraph"/>
        <w:numPr>
          <w:ilvl w:val="0"/>
          <w:numId w:val="1"/>
        </w:numPr>
        <w:spacing w:line="480" w:lineRule="auto"/>
        <w:jc w:val="both"/>
        <w:rPr>
          <w:rFonts w:ascii="Times New Roman" w:hAnsi="Times New Roman" w:cs="Times New Roman"/>
          <w:b/>
          <w:sz w:val="24"/>
          <w:szCs w:val="24"/>
        </w:rPr>
      </w:pPr>
      <w:r w:rsidRPr="005A0CDB">
        <w:rPr>
          <w:rFonts w:ascii="Times New Roman" w:hAnsi="Times New Roman" w:cs="Times New Roman"/>
          <w:b/>
          <w:sz w:val="24"/>
          <w:szCs w:val="24"/>
        </w:rPr>
        <w:t>Link the performance review to compensation. What is the connection between the performance appraisal and compensation?</w:t>
      </w:r>
      <w:bookmarkStart w:id="0" w:name="_GoBack"/>
      <w:bookmarkEnd w:id="0"/>
    </w:p>
    <w:p w:rsidR="005D7C27" w:rsidRPr="00E21590" w:rsidRDefault="00010899" w:rsidP="005A0CDB">
      <w:pPr>
        <w:spacing w:line="480" w:lineRule="auto"/>
        <w:ind w:left="720" w:firstLine="720"/>
        <w:jc w:val="both"/>
        <w:rPr>
          <w:rFonts w:ascii="Times New Roman" w:hAnsi="Times New Roman" w:cs="Times New Roman"/>
          <w:sz w:val="24"/>
          <w:szCs w:val="24"/>
        </w:rPr>
      </w:pPr>
      <w:r w:rsidRPr="00E21590">
        <w:rPr>
          <w:rFonts w:ascii="Times New Roman" w:hAnsi="Times New Roman" w:cs="Times New Roman"/>
          <w:sz w:val="24"/>
          <w:szCs w:val="24"/>
        </w:rPr>
        <w:t xml:space="preserve">360-degree feedback involves performance review throughout the trading period. </w:t>
      </w:r>
      <w:r w:rsidR="00551E7C" w:rsidRPr="00E21590">
        <w:rPr>
          <w:rFonts w:ascii="Times New Roman" w:hAnsi="Times New Roman" w:cs="Times New Roman"/>
          <w:sz w:val="24"/>
          <w:szCs w:val="24"/>
        </w:rPr>
        <w:t>Th</w:t>
      </w:r>
      <w:r w:rsidR="00112071" w:rsidRPr="00E21590">
        <w:rPr>
          <w:rFonts w:ascii="Times New Roman" w:hAnsi="Times New Roman" w:cs="Times New Roman"/>
          <w:sz w:val="24"/>
          <w:szCs w:val="24"/>
        </w:rPr>
        <w:t>is perfo</w:t>
      </w:r>
      <w:r w:rsidR="000625F6" w:rsidRPr="00E21590">
        <w:rPr>
          <w:rFonts w:ascii="Times New Roman" w:hAnsi="Times New Roman" w:cs="Times New Roman"/>
          <w:sz w:val="24"/>
          <w:szCs w:val="24"/>
        </w:rPr>
        <w:t xml:space="preserve">rmance review method allows the management team to keep track of the performance of the employees round the </w:t>
      </w:r>
      <w:r w:rsidR="00E02AC3" w:rsidRPr="00E21590">
        <w:rPr>
          <w:rFonts w:ascii="Times New Roman" w:hAnsi="Times New Roman" w:cs="Times New Roman"/>
          <w:sz w:val="24"/>
          <w:szCs w:val="24"/>
        </w:rPr>
        <w:t>trading period. There are some companies who use this kind of performance review to determine pay</w:t>
      </w:r>
      <w:r w:rsidR="00E21590" w:rsidRPr="00E21590">
        <w:rPr>
          <w:rFonts w:ascii="Times New Roman" w:hAnsi="Times New Roman" w:cs="Times New Roman"/>
          <w:sz w:val="24"/>
          <w:szCs w:val="24"/>
        </w:rPr>
        <w:t xml:space="preserve"> (</w:t>
      </w:r>
      <w:r w:rsidR="00E21590" w:rsidRPr="00E21590">
        <w:rPr>
          <w:rFonts w:ascii="Times New Roman" w:hAnsi="Times New Roman" w:cs="Times New Roman"/>
          <w:noProof/>
          <w:sz w:val="24"/>
          <w:szCs w:val="24"/>
        </w:rPr>
        <w:t>SHRM, 2015</w:t>
      </w:r>
      <w:r w:rsidR="00E21590" w:rsidRPr="00E21590">
        <w:rPr>
          <w:rFonts w:ascii="Times New Roman" w:hAnsi="Times New Roman" w:cs="Times New Roman"/>
          <w:sz w:val="24"/>
          <w:szCs w:val="24"/>
        </w:rPr>
        <w:t>)</w:t>
      </w:r>
      <w:r w:rsidR="00E02AC3" w:rsidRPr="00E21590">
        <w:rPr>
          <w:rFonts w:ascii="Times New Roman" w:hAnsi="Times New Roman" w:cs="Times New Roman"/>
          <w:sz w:val="24"/>
          <w:szCs w:val="24"/>
        </w:rPr>
        <w:t xml:space="preserve">. However, it can turn out to be devastating when </w:t>
      </w:r>
      <w:r w:rsidR="0073698D" w:rsidRPr="00E21590">
        <w:rPr>
          <w:rFonts w:ascii="Times New Roman" w:hAnsi="Times New Roman" w:cs="Times New Roman"/>
          <w:sz w:val="24"/>
          <w:szCs w:val="24"/>
        </w:rPr>
        <w:t>it fails to be handled properly. In such a case, the employees will feel unappreciated and that the kind of pay that they are receiving i</w:t>
      </w:r>
      <w:r w:rsidR="0052520B" w:rsidRPr="00E21590">
        <w:rPr>
          <w:rFonts w:ascii="Times New Roman" w:hAnsi="Times New Roman" w:cs="Times New Roman"/>
          <w:sz w:val="24"/>
          <w:szCs w:val="24"/>
        </w:rPr>
        <w:t>s not worth the kind of services that they have been offering.</w:t>
      </w:r>
    </w:p>
    <w:p w:rsidR="00351FE7" w:rsidRPr="00172E20" w:rsidRDefault="00172E20" w:rsidP="00172E20">
      <w:pPr>
        <w:spacing w:line="480" w:lineRule="auto"/>
        <w:ind w:left="360"/>
        <w:jc w:val="both"/>
        <w:rPr>
          <w:rFonts w:ascii="Times New Roman" w:hAnsi="Times New Roman" w:cs="Times New Roman"/>
          <w:b/>
          <w:sz w:val="24"/>
          <w:szCs w:val="24"/>
        </w:rPr>
      </w:pPr>
      <w:r>
        <w:rPr>
          <w:rFonts w:ascii="Times New Roman" w:hAnsi="Times New Roman" w:cs="Times New Roman"/>
          <w:b/>
          <w:sz w:val="24"/>
          <w:szCs w:val="24"/>
        </w:rPr>
        <w:t xml:space="preserve">Qn3. </w:t>
      </w:r>
      <w:r w:rsidR="005A0CDB" w:rsidRPr="00172E20">
        <w:rPr>
          <w:rFonts w:ascii="Times New Roman" w:hAnsi="Times New Roman" w:cs="Times New Roman"/>
          <w:b/>
          <w:sz w:val="24"/>
          <w:szCs w:val="24"/>
        </w:rPr>
        <w:t xml:space="preserve">Find at least three companies from the Christiansen (2015) article and another source who use compensation perks that drive performance. </w:t>
      </w:r>
    </w:p>
    <w:p w:rsidR="00683193" w:rsidRPr="00E21590" w:rsidRDefault="006F6274" w:rsidP="005A0CDB">
      <w:pPr>
        <w:spacing w:line="480" w:lineRule="auto"/>
        <w:ind w:left="720" w:firstLine="720"/>
        <w:jc w:val="both"/>
        <w:rPr>
          <w:rFonts w:ascii="Times New Roman" w:hAnsi="Times New Roman" w:cs="Times New Roman"/>
          <w:sz w:val="24"/>
          <w:szCs w:val="24"/>
        </w:rPr>
      </w:pPr>
      <w:r w:rsidRPr="00E21590">
        <w:rPr>
          <w:rFonts w:ascii="Times New Roman" w:hAnsi="Times New Roman" w:cs="Times New Roman"/>
          <w:sz w:val="24"/>
          <w:szCs w:val="24"/>
        </w:rPr>
        <w:t>There are various companies that have resulted to using compensation perks. These perks include bonuses, company holidays, gratuity, childcare, stock options, pensions, use of a company car, free meals, paid vacations, disability and life insurance, medical insurance, profit sharing, personal days and other time off from work.</w:t>
      </w:r>
      <w:r w:rsidR="000906FA" w:rsidRPr="00E21590">
        <w:rPr>
          <w:rFonts w:ascii="Times New Roman" w:hAnsi="Times New Roman" w:cs="Times New Roman"/>
          <w:sz w:val="24"/>
          <w:szCs w:val="24"/>
        </w:rPr>
        <w:t xml:space="preserve"> </w:t>
      </w:r>
    </w:p>
    <w:p w:rsidR="00760A7C" w:rsidRPr="00E21590" w:rsidRDefault="00760A7C" w:rsidP="005A0CDB">
      <w:pPr>
        <w:spacing w:line="480" w:lineRule="auto"/>
        <w:ind w:left="720" w:firstLine="720"/>
        <w:jc w:val="both"/>
        <w:rPr>
          <w:rFonts w:ascii="Times New Roman" w:hAnsi="Times New Roman" w:cs="Times New Roman"/>
          <w:sz w:val="24"/>
          <w:szCs w:val="24"/>
        </w:rPr>
      </w:pPr>
      <w:r w:rsidRPr="00E21590">
        <w:rPr>
          <w:rFonts w:ascii="Times New Roman" w:hAnsi="Times New Roman" w:cs="Times New Roman"/>
          <w:sz w:val="24"/>
          <w:szCs w:val="24"/>
        </w:rPr>
        <w:lastRenderedPageBreak/>
        <w:t>One of the company uses compensation perks is that of Costco Wholesale.</w:t>
      </w:r>
      <w:r w:rsidR="00AA1B53" w:rsidRPr="00E21590">
        <w:rPr>
          <w:rFonts w:ascii="Times New Roman" w:hAnsi="Times New Roman" w:cs="Times New Roman"/>
          <w:sz w:val="24"/>
          <w:szCs w:val="24"/>
        </w:rPr>
        <w:t xml:space="preserve"> At Costco Wholesale, employees qualify for compensation perks once they have attained the top of the pay scale for their role. </w:t>
      </w:r>
      <w:r w:rsidR="004B72C2" w:rsidRPr="00E21590">
        <w:rPr>
          <w:rFonts w:ascii="Times New Roman" w:hAnsi="Times New Roman" w:cs="Times New Roman"/>
          <w:sz w:val="24"/>
          <w:szCs w:val="24"/>
        </w:rPr>
        <w:t>This kind of compensation is what made the company to be recognized as the number-two best place to work in back in 2014</w:t>
      </w:r>
      <w:r w:rsidR="00E21590" w:rsidRPr="00E21590">
        <w:rPr>
          <w:rFonts w:ascii="Times New Roman" w:hAnsi="Times New Roman" w:cs="Times New Roman"/>
          <w:sz w:val="24"/>
          <w:szCs w:val="24"/>
        </w:rPr>
        <w:t xml:space="preserve"> (</w:t>
      </w:r>
      <w:r w:rsidR="00E21590" w:rsidRPr="00E21590">
        <w:rPr>
          <w:rFonts w:ascii="Times New Roman" w:hAnsi="Times New Roman" w:cs="Times New Roman"/>
          <w:noProof/>
          <w:sz w:val="24"/>
          <w:szCs w:val="24"/>
        </w:rPr>
        <w:t>Stephanie, 2015</w:t>
      </w:r>
      <w:r w:rsidR="00E21590" w:rsidRPr="00E21590">
        <w:rPr>
          <w:rFonts w:ascii="Times New Roman" w:hAnsi="Times New Roman" w:cs="Times New Roman"/>
          <w:sz w:val="24"/>
          <w:szCs w:val="24"/>
        </w:rPr>
        <w:t>)</w:t>
      </w:r>
      <w:r w:rsidR="004B72C2" w:rsidRPr="00E21590">
        <w:rPr>
          <w:rFonts w:ascii="Times New Roman" w:hAnsi="Times New Roman" w:cs="Times New Roman"/>
          <w:sz w:val="24"/>
          <w:szCs w:val="24"/>
        </w:rPr>
        <w:t xml:space="preserve">. </w:t>
      </w:r>
    </w:p>
    <w:p w:rsidR="00ED3D4F" w:rsidRPr="00E21590" w:rsidRDefault="004B72C2" w:rsidP="005A0CDB">
      <w:pPr>
        <w:spacing w:line="480" w:lineRule="auto"/>
        <w:ind w:left="720" w:firstLine="720"/>
        <w:jc w:val="both"/>
        <w:rPr>
          <w:rFonts w:ascii="Times New Roman" w:hAnsi="Times New Roman" w:cs="Times New Roman"/>
          <w:sz w:val="24"/>
          <w:szCs w:val="24"/>
        </w:rPr>
      </w:pPr>
      <w:r w:rsidRPr="00E21590">
        <w:rPr>
          <w:rFonts w:ascii="Times New Roman" w:hAnsi="Times New Roman" w:cs="Times New Roman"/>
          <w:sz w:val="24"/>
          <w:szCs w:val="24"/>
        </w:rPr>
        <w:t xml:space="preserve">The other company that employs the use of compensation perks </w:t>
      </w:r>
      <w:r w:rsidR="000B43B2" w:rsidRPr="00E21590">
        <w:rPr>
          <w:rFonts w:ascii="Times New Roman" w:hAnsi="Times New Roman" w:cs="Times New Roman"/>
          <w:sz w:val="24"/>
          <w:szCs w:val="24"/>
        </w:rPr>
        <w:t xml:space="preserve">is the Google. At Google, there is the application of peer-to-peer </w:t>
      </w:r>
      <w:r w:rsidR="00426987" w:rsidRPr="00E21590">
        <w:rPr>
          <w:rFonts w:ascii="Times New Roman" w:hAnsi="Times New Roman" w:cs="Times New Roman"/>
          <w:sz w:val="24"/>
          <w:szCs w:val="24"/>
        </w:rPr>
        <w:t xml:space="preserve">bonus. This kind of compensation perk entails a bonus that is paid by a co-worker to a colleague who happens to be </w:t>
      </w:r>
      <w:r w:rsidR="00A579A9" w:rsidRPr="00E21590">
        <w:rPr>
          <w:rFonts w:ascii="Times New Roman" w:hAnsi="Times New Roman" w:cs="Times New Roman"/>
          <w:sz w:val="24"/>
          <w:szCs w:val="24"/>
        </w:rPr>
        <w:t>have done well a job</w:t>
      </w:r>
      <w:r w:rsidR="00E21590" w:rsidRPr="00E21590">
        <w:rPr>
          <w:rFonts w:ascii="Times New Roman" w:hAnsi="Times New Roman" w:cs="Times New Roman"/>
          <w:sz w:val="24"/>
          <w:szCs w:val="24"/>
        </w:rPr>
        <w:t xml:space="preserve"> (</w:t>
      </w:r>
      <w:r w:rsidR="00E21590" w:rsidRPr="00E21590">
        <w:rPr>
          <w:rFonts w:ascii="Times New Roman" w:hAnsi="Times New Roman" w:cs="Times New Roman"/>
          <w:noProof/>
          <w:sz w:val="24"/>
          <w:szCs w:val="24"/>
        </w:rPr>
        <w:t>Stephanie, 2015</w:t>
      </w:r>
      <w:r w:rsidR="00E21590" w:rsidRPr="00E21590">
        <w:rPr>
          <w:rFonts w:ascii="Times New Roman" w:hAnsi="Times New Roman" w:cs="Times New Roman"/>
          <w:sz w:val="24"/>
          <w:szCs w:val="24"/>
        </w:rPr>
        <w:t>)</w:t>
      </w:r>
      <w:r w:rsidR="00A579A9" w:rsidRPr="00E21590">
        <w:rPr>
          <w:rFonts w:ascii="Times New Roman" w:hAnsi="Times New Roman" w:cs="Times New Roman"/>
          <w:sz w:val="24"/>
          <w:szCs w:val="24"/>
        </w:rPr>
        <w:t>. For instance, at Google the employees can kick a $100 to a colleague who happens to have performed well in a certain job.</w:t>
      </w:r>
      <w:r w:rsidR="00CC24CA" w:rsidRPr="00E21590">
        <w:rPr>
          <w:rFonts w:ascii="Times New Roman" w:hAnsi="Times New Roman" w:cs="Times New Roman"/>
          <w:sz w:val="24"/>
          <w:szCs w:val="24"/>
        </w:rPr>
        <w:t xml:space="preserve"> </w:t>
      </w:r>
    </w:p>
    <w:p w:rsidR="0048121F" w:rsidRPr="00E21590" w:rsidRDefault="00C81F3A" w:rsidP="005A0CDB">
      <w:pPr>
        <w:spacing w:line="480" w:lineRule="auto"/>
        <w:ind w:left="720" w:firstLine="720"/>
        <w:jc w:val="both"/>
        <w:rPr>
          <w:rFonts w:ascii="Times New Roman" w:hAnsi="Times New Roman" w:cs="Times New Roman"/>
          <w:sz w:val="24"/>
          <w:szCs w:val="24"/>
        </w:rPr>
      </w:pPr>
      <w:r w:rsidRPr="00E21590">
        <w:rPr>
          <w:rFonts w:ascii="Times New Roman" w:hAnsi="Times New Roman" w:cs="Times New Roman"/>
          <w:sz w:val="24"/>
          <w:szCs w:val="24"/>
        </w:rPr>
        <w:t xml:space="preserve">Additionally, </w:t>
      </w:r>
      <w:r w:rsidR="00D53360" w:rsidRPr="00E21590">
        <w:rPr>
          <w:rFonts w:ascii="Times New Roman" w:hAnsi="Times New Roman" w:cs="Times New Roman"/>
          <w:sz w:val="24"/>
          <w:szCs w:val="24"/>
        </w:rPr>
        <w:t>the Zappos is another organization that uses compensation perks. The Zappos Company encourages their employees to give each other “</w:t>
      </w:r>
      <w:proofErr w:type="spellStart"/>
      <w:r w:rsidR="00D53360" w:rsidRPr="00E21590">
        <w:rPr>
          <w:rFonts w:ascii="Times New Roman" w:hAnsi="Times New Roman" w:cs="Times New Roman"/>
          <w:sz w:val="24"/>
          <w:szCs w:val="24"/>
        </w:rPr>
        <w:t>Zollars</w:t>
      </w:r>
      <w:proofErr w:type="spellEnd"/>
      <w:r w:rsidR="00D53360" w:rsidRPr="00E21590">
        <w:rPr>
          <w:rFonts w:ascii="Times New Roman" w:hAnsi="Times New Roman" w:cs="Times New Roman"/>
          <w:sz w:val="24"/>
          <w:szCs w:val="24"/>
        </w:rPr>
        <w:t>” which are redeemable for the organization’s merchandise or even for charitable donations. Also, they can gift a $50 bonus every month to a peer</w:t>
      </w:r>
      <w:r w:rsidR="00E21590" w:rsidRPr="00E21590">
        <w:rPr>
          <w:rFonts w:ascii="Times New Roman" w:hAnsi="Times New Roman" w:cs="Times New Roman"/>
          <w:sz w:val="24"/>
          <w:szCs w:val="24"/>
        </w:rPr>
        <w:t xml:space="preserve"> (</w:t>
      </w:r>
      <w:r w:rsidR="00E21590" w:rsidRPr="00E21590">
        <w:rPr>
          <w:rFonts w:ascii="Times New Roman" w:hAnsi="Times New Roman" w:cs="Times New Roman"/>
          <w:noProof/>
          <w:sz w:val="24"/>
          <w:szCs w:val="24"/>
        </w:rPr>
        <w:t>Stephanie, 2015</w:t>
      </w:r>
      <w:r w:rsidR="00E21590" w:rsidRPr="00E21590">
        <w:rPr>
          <w:rFonts w:ascii="Times New Roman" w:hAnsi="Times New Roman" w:cs="Times New Roman"/>
          <w:sz w:val="24"/>
          <w:szCs w:val="24"/>
        </w:rPr>
        <w:t>)</w:t>
      </w:r>
      <w:r w:rsidR="00D53360" w:rsidRPr="00E21590">
        <w:rPr>
          <w:rFonts w:ascii="Times New Roman" w:hAnsi="Times New Roman" w:cs="Times New Roman"/>
          <w:sz w:val="24"/>
          <w:szCs w:val="24"/>
        </w:rPr>
        <w:t>.</w:t>
      </w:r>
      <w:r w:rsidR="00AD05A3" w:rsidRPr="00E21590">
        <w:rPr>
          <w:rFonts w:ascii="Times New Roman" w:hAnsi="Times New Roman" w:cs="Times New Roman"/>
          <w:sz w:val="24"/>
          <w:szCs w:val="24"/>
        </w:rPr>
        <w:t xml:space="preserve"> </w:t>
      </w:r>
    </w:p>
    <w:p w:rsidR="0048121F" w:rsidRPr="00172E20" w:rsidRDefault="00172E20" w:rsidP="00172E20">
      <w:pPr>
        <w:spacing w:line="480" w:lineRule="auto"/>
        <w:ind w:left="360"/>
        <w:jc w:val="both"/>
        <w:rPr>
          <w:rFonts w:ascii="Times New Roman" w:hAnsi="Times New Roman" w:cs="Times New Roman"/>
          <w:b/>
          <w:sz w:val="24"/>
          <w:szCs w:val="24"/>
        </w:rPr>
      </w:pPr>
      <w:r>
        <w:rPr>
          <w:rFonts w:ascii="Times New Roman" w:hAnsi="Times New Roman" w:cs="Times New Roman"/>
          <w:b/>
          <w:sz w:val="24"/>
          <w:szCs w:val="24"/>
        </w:rPr>
        <w:t xml:space="preserve">Qn4. </w:t>
      </w:r>
      <w:r w:rsidR="005A0CDB" w:rsidRPr="00172E20">
        <w:rPr>
          <w:rFonts w:ascii="Times New Roman" w:hAnsi="Times New Roman" w:cs="Times New Roman"/>
          <w:b/>
          <w:sz w:val="24"/>
          <w:szCs w:val="24"/>
        </w:rPr>
        <w:t>After you finished your research describe in your words what you feel is the best performance appraisal method and why?</w:t>
      </w:r>
    </w:p>
    <w:p w:rsidR="00AB78F8" w:rsidRPr="00E21590" w:rsidRDefault="00AB78F8" w:rsidP="00E21590">
      <w:pPr>
        <w:spacing w:line="480" w:lineRule="auto"/>
        <w:ind w:firstLine="720"/>
        <w:jc w:val="both"/>
        <w:rPr>
          <w:rFonts w:ascii="Times New Roman" w:hAnsi="Times New Roman" w:cs="Times New Roman"/>
          <w:b/>
          <w:i/>
          <w:sz w:val="24"/>
          <w:szCs w:val="24"/>
        </w:rPr>
      </w:pPr>
      <w:r w:rsidRPr="00E21590">
        <w:rPr>
          <w:rFonts w:ascii="Times New Roman" w:hAnsi="Times New Roman" w:cs="Times New Roman"/>
          <w:b/>
          <w:i/>
          <w:sz w:val="24"/>
          <w:szCs w:val="24"/>
        </w:rPr>
        <w:t>Management by Objectives</w:t>
      </w:r>
    </w:p>
    <w:p w:rsidR="00964D34" w:rsidRPr="00E21590" w:rsidRDefault="00100271" w:rsidP="005A0CDB">
      <w:pPr>
        <w:spacing w:line="480" w:lineRule="auto"/>
        <w:ind w:left="720" w:firstLine="720"/>
        <w:jc w:val="both"/>
        <w:rPr>
          <w:rFonts w:ascii="Times New Roman" w:hAnsi="Times New Roman" w:cs="Times New Roman"/>
          <w:sz w:val="24"/>
          <w:szCs w:val="24"/>
        </w:rPr>
      </w:pPr>
      <w:r w:rsidRPr="00E21590">
        <w:rPr>
          <w:rFonts w:ascii="Times New Roman" w:hAnsi="Times New Roman" w:cs="Times New Roman"/>
          <w:sz w:val="24"/>
          <w:szCs w:val="24"/>
        </w:rPr>
        <w:t xml:space="preserve">Management by objectives </w:t>
      </w:r>
      <w:r w:rsidR="00DC6D87" w:rsidRPr="00E21590">
        <w:rPr>
          <w:rFonts w:ascii="Times New Roman" w:hAnsi="Times New Roman" w:cs="Times New Roman"/>
          <w:sz w:val="24"/>
          <w:szCs w:val="24"/>
        </w:rPr>
        <w:t xml:space="preserve">is the best performance appraisal method. The method involves workers and managers </w:t>
      </w:r>
      <w:r w:rsidR="002A4077" w:rsidRPr="00E21590">
        <w:rPr>
          <w:rFonts w:ascii="Times New Roman" w:hAnsi="Times New Roman" w:cs="Times New Roman"/>
          <w:sz w:val="24"/>
          <w:szCs w:val="24"/>
        </w:rPr>
        <w:t xml:space="preserve">who </w:t>
      </w:r>
      <w:r w:rsidR="00C756BE" w:rsidRPr="00E21590">
        <w:rPr>
          <w:rFonts w:ascii="Times New Roman" w:hAnsi="Times New Roman" w:cs="Times New Roman"/>
          <w:sz w:val="24"/>
          <w:szCs w:val="24"/>
        </w:rPr>
        <w:t>together identify, plan, organize as well as communicate the company’s objectives that are to be focused on during a certain appraisal period</w:t>
      </w:r>
      <w:r w:rsidR="00E21590" w:rsidRPr="00E21590">
        <w:rPr>
          <w:rFonts w:ascii="Times New Roman" w:hAnsi="Times New Roman" w:cs="Times New Roman"/>
          <w:sz w:val="24"/>
          <w:szCs w:val="24"/>
        </w:rPr>
        <w:t xml:space="preserve"> (</w:t>
      </w:r>
      <w:r w:rsidR="00E21590" w:rsidRPr="00E21590">
        <w:rPr>
          <w:rFonts w:ascii="Times New Roman" w:hAnsi="Times New Roman" w:cs="Times New Roman"/>
          <w:noProof/>
          <w:sz w:val="24"/>
          <w:szCs w:val="24"/>
        </w:rPr>
        <w:t>SHRM, 2015</w:t>
      </w:r>
      <w:r w:rsidR="00E21590" w:rsidRPr="00E21590">
        <w:rPr>
          <w:rFonts w:ascii="Times New Roman" w:hAnsi="Times New Roman" w:cs="Times New Roman"/>
          <w:sz w:val="24"/>
          <w:szCs w:val="24"/>
        </w:rPr>
        <w:t>)</w:t>
      </w:r>
      <w:r w:rsidR="00C756BE" w:rsidRPr="00E21590">
        <w:rPr>
          <w:rFonts w:ascii="Times New Roman" w:hAnsi="Times New Roman" w:cs="Times New Roman"/>
          <w:sz w:val="24"/>
          <w:szCs w:val="24"/>
        </w:rPr>
        <w:t xml:space="preserve">. Once the employees and the managers sets </w:t>
      </w:r>
      <w:r w:rsidR="00C10A41" w:rsidRPr="00E21590">
        <w:rPr>
          <w:rFonts w:ascii="Times New Roman" w:hAnsi="Times New Roman" w:cs="Times New Roman"/>
          <w:sz w:val="24"/>
          <w:szCs w:val="24"/>
        </w:rPr>
        <w:t xml:space="preserve">clear </w:t>
      </w:r>
      <w:r w:rsidR="008A6CE2" w:rsidRPr="00E21590">
        <w:rPr>
          <w:rFonts w:ascii="Times New Roman" w:hAnsi="Times New Roman" w:cs="Times New Roman"/>
          <w:sz w:val="24"/>
          <w:szCs w:val="24"/>
        </w:rPr>
        <w:t>goals</w:t>
      </w:r>
      <w:r w:rsidR="00C10A41" w:rsidRPr="00E21590">
        <w:rPr>
          <w:rFonts w:ascii="Times New Roman" w:hAnsi="Times New Roman" w:cs="Times New Roman"/>
          <w:sz w:val="24"/>
          <w:szCs w:val="24"/>
        </w:rPr>
        <w:t xml:space="preserve">, they meet </w:t>
      </w:r>
      <w:r w:rsidR="00C10A41" w:rsidRPr="00E21590">
        <w:rPr>
          <w:rFonts w:ascii="Times New Roman" w:hAnsi="Times New Roman" w:cs="Times New Roman"/>
          <w:sz w:val="24"/>
          <w:szCs w:val="24"/>
        </w:rPr>
        <w:lastRenderedPageBreak/>
        <w:t>periodically in order to discuss their progress that they have already made within a certain period and debate on the feasibility of realizing the objectives that are already outlined.</w:t>
      </w:r>
      <w:r w:rsidR="008A6CE2" w:rsidRPr="00E21590">
        <w:rPr>
          <w:rFonts w:ascii="Times New Roman" w:hAnsi="Times New Roman" w:cs="Times New Roman"/>
          <w:sz w:val="24"/>
          <w:szCs w:val="24"/>
        </w:rPr>
        <w:t xml:space="preserve"> </w:t>
      </w:r>
    </w:p>
    <w:p w:rsidR="004B72C2" w:rsidRDefault="00964D34" w:rsidP="005A0CDB">
      <w:pPr>
        <w:spacing w:line="480" w:lineRule="auto"/>
        <w:ind w:left="720" w:firstLine="720"/>
        <w:jc w:val="both"/>
        <w:rPr>
          <w:rFonts w:ascii="Times New Roman" w:hAnsi="Times New Roman" w:cs="Times New Roman"/>
          <w:sz w:val="24"/>
          <w:szCs w:val="24"/>
        </w:rPr>
      </w:pPr>
      <w:r w:rsidRPr="00E21590">
        <w:rPr>
          <w:rFonts w:ascii="Times New Roman" w:hAnsi="Times New Roman" w:cs="Times New Roman"/>
          <w:sz w:val="24"/>
          <w:szCs w:val="24"/>
        </w:rPr>
        <w:t xml:space="preserve">This is the best performance appraisal method since it uses the SMART method where if follows on the set objectives which are objective specific, measurable, achievable, realistic and time-sensitive. </w:t>
      </w:r>
      <w:r w:rsidR="009A16B3" w:rsidRPr="00E21590">
        <w:rPr>
          <w:rFonts w:ascii="Times New Roman" w:hAnsi="Times New Roman" w:cs="Times New Roman"/>
          <w:sz w:val="24"/>
          <w:szCs w:val="24"/>
        </w:rPr>
        <w:t>Once the review period (which might be on a monthly, quarterly, half-yearly or yearly basis) is over, employees get judged by looking into their results</w:t>
      </w:r>
      <w:r w:rsidR="00E21590" w:rsidRPr="00E21590">
        <w:rPr>
          <w:rFonts w:ascii="Times New Roman" w:hAnsi="Times New Roman" w:cs="Times New Roman"/>
          <w:sz w:val="24"/>
          <w:szCs w:val="24"/>
        </w:rPr>
        <w:t xml:space="preserve"> (</w:t>
      </w:r>
      <w:r w:rsidR="00E21590" w:rsidRPr="00E21590">
        <w:rPr>
          <w:rFonts w:ascii="Times New Roman" w:hAnsi="Times New Roman" w:cs="Times New Roman"/>
          <w:noProof/>
          <w:sz w:val="24"/>
          <w:szCs w:val="24"/>
        </w:rPr>
        <w:t>SHRM, 2015</w:t>
      </w:r>
      <w:r w:rsidR="00E21590" w:rsidRPr="00E21590">
        <w:rPr>
          <w:rFonts w:ascii="Times New Roman" w:hAnsi="Times New Roman" w:cs="Times New Roman"/>
          <w:sz w:val="24"/>
          <w:szCs w:val="24"/>
        </w:rPr>
        <w:t>)</w:t>
      </w:r>
      <w:r w:rsidR="009A16B3" w:rsidRPr="00E21590">
        <w:rPr>
          <w:rFonts w:ascii="Times New Roman" w:hAnsi="Times New Roman" w:cs="Times New Roman"/>
          <w:sz w:val="24"/>
          <w:szCs w:val="24"/>
        </w:rPr>
        <w:t>. The employees who happens to have realized their goals, they are rewarded with a salary hike and promotion</w:t>
      </w:r>
      <w:r w:rsidR="00D87070" w:rsidRPr="00E21590">
        <w:rPr>
          <w:rFonts w:ascii="Times New Roman" w:hAnsi="Times New Roman" w:cs="Times New Roman"/>
          <w:sz w:val="24"/>
          <w:szCs w:val="24"/>
        </w:rPr>
        <w:t xml:space="preserve"> whereas failure is dealt with further training or transfer.</w:t>
      </w:r>
      <w:r w:rsidR="00C67436" w:rsidRPr="00E21590">
        <w:rPr>
          <w:rFonts w:ascii="Times New Roman" w:hAnsi="Times New Roman" w:cs="Times New Roman"/>
          <w:sz w:val="24"/>
          <w:szCs w:val="24"/>
        </w:rPr>
        <w:t xml:space="preserve"> This process normally is focused more on tangible goals as well as </w:t>
      </w:r>
      <w:r w:rsidR="00DE5894" w:rsidRPr="00E21590">
        <w:rPr>
          <w:rFonts w:ascii="Times New Roman" w:hAnsi="Times New Roman" w:cs="Times New Roman"/>
          <w:sz w:val="24"/>
          <w:szCs w:val="24"/>
        </w:rPr>
        <w:t>intangible</w:t>
      </w:r>
      <w:r w:rsidR="00C67436" w:rsidRPr="00E21590">
        <w:rPr>
          <w:rFonts w:ascii="Times New Roman" w:hAnsi="Times New Roman" w:cs="Times New Roman"/>
          <w:sz w:val="24"/>
          <w:szCs w:val="24"/>
        </w:rPr>
        <w:t xml:space="preserve"> aspects such as interpersonal skills and commitment.</w:t>
      </w:r>
      <w:r w:rsidR="00DE5894" w:rsidRPr="00E21590">
        <w:rPr>
          <w:rFonts w:ascii="Times New Roman" w:hAnsi="Times New Roman" w:cs="Times New Roman"/>
          <w:sz w:val="24"/>
          <w:szCs w:val="24"/>
        </w:rPr>
        <w:t xml:space="preserve"> </w:t>
      </w:r>
    </w:p>
    <w:p w:rsidR="005A0CDB" w:rsidRDefault="005A0CDB" w:rsidP="005A0CDB">
      <w:pPr>
        <w:spacing w:line="480" w:lineRule="auto"/>
        <w:ind w:left="720" w:firstLine="720"/>
        <w:jc w:val="both"/>
        <w:rPr>
          <w:rFonts w:ascii="Times New Roman" w:hAnsi="Times New Roman" w:cs="Times New Roman"/>
          <w:sz w:val="24"/>
          <w:szCs w:val="24"/>
        </w:rPr>
      </w:pPr>
    </w:p>
    <w:p w:rsidR="005A0CDB" w:rsidRDefault="005A0CDB" w:rsidP="005A0CDB">
      <w:pPr>
        <w:spacing w:line="480" w:lineRule="auto"/>
        <w:ind w:left="720" w:firstLine="720"/>
        <w:jc w:val="both"/>
        <w:rPr>
          <w:rFonts w:ascii="Times New Roman" w:hAnsi="Times New Roman" w:cs="Times New Roman"/>
          <w:sz w:val="24"/>
          <w:szCs w:val="24"/>
        </w:rPr>
      </w:pPr>
    </w:p>
    <w:p w:rsidR="005A0CDB" w:rsidRDefault="005A0CDB" w:rsidP="005A0CDB">
      <w:pPr>
        <w:spacing w:line="480" w:lineRule="auto"/>
        <w:ind w:left="720" w:firstLine="720"/>
        <w:jc w:val="both"/>
        <w:rPr>
          <w:rFonts w:ascii="Times New Roman" w:hAnsi="Times New Roman" w:cs="Times New Roman"/>
          <w:sz w:val="24"/>
          <w:szCs w:val="24"/>
        </w:rPr>
      </w:pPr>
    </w:p>
    <w:p w:rsidR="005A0CDB" w:rsidRDefault="005A0CDB" w:rsidP="005A0CDB">
      <w:pPr>
        <w:spacing w:line="480" w:lineRule="auto"/>
        <w:ind w:left="720" w:firstLine="720"/>
        <w:jc w:val="both"/>
        <w:rPr>
          <w:rFonts w:ascii="Times New Roman" w:hAnsi="Times New Roman" w:cs="Times New Roman"/>
          <w:sz w:val="24"/>
          <w:szCs w:val="24"/>
        </w:rPr>
      </w:pPr>
    </w:p>
    <w:p w:rsidR="005A0CDB" w:rsidRDefault="005A0CDB" w:rsidP="005A0CDB">
      <w:pPr>
        <w:spacing w:line="480" w:lineRule="auto"/>
        <w:ind w:left="720" w:firstLine="720"/>
        <w:jc w:val="both"/>
        <w:rPr>
          <w:rFonts w:ascii="Times New Roman" w:hAnsi="Times New Roman" w:cs="Times New Roman"/>
          <w:sz w:val="24"/>
          <w:szCs w:val="24"/>
        </w:rPr>
      </w:pPr>
    </w:p>
    <w:p w:rsidR="005A0CDB" w:rsidRDefault="005A0CDB" w:rsidP="005A0CDB">
      <w:pPr>
        <w:spacing w:line="480" w:lineRule="auto"/>
        <w:ind w:left="720" w:firstLine="720"/>
        <w:jc w:val="both"/>
        <w:rPr>
          <w:rFonts w:ascii="Times New Roman" w:hAnsi="Times New Roman" w:cs="Times New Roman"/>
          <w:sz w:val="24"/>
          <w:szCs w:val="24"/>
        </w:rPr>
      </w:pPr>
    </w:p>
    <w:p w:rsidR="005A0CDB" w:rsidRDefault="005A0CDB" w:rsidP="005A0CDB">
      <w:pPr>
        <w:spacing w:line="480" w:lineRule="auto"/>
        <w:ind w:left="720" w:firstLine="720"/>
        <w:jc w:val="both"/>
        <w:rPr>
          <w:rFonts w:ascii="Times New Roman" w:hAnsi="Times New Roman" w:cs="Times New Roman"/>
          <w:sz w:val="24"/>
          <w:szCs w:val="24"/>
        </w:rPr>
      </w:pPr>
    </w:p>
    <w:p w:rsidR="005A0CDB" w:rsidRDefault="005A0CDB" w:rsidP="005A0CDB">
      <w:pPr>
        <w:spacing w:line="480" w:lineRule="auto"/>
        <w:ind w:left="720" w:firstLine="720"/>
        <w:jc w:val="both"/>
        <w:rPr>
          <w:rFonts w:ascii="Times New Roman" w:hAnsi="Times New Roman" w:cs="Times New Roman"/>
          <w:sz w:val="24"/>
          <w:szCs w:val="24"/>
        </w:rPr>
      </w:pPr>
    </w:p>
    <w:p w:rsidR="005A0CDB" w:rsidRDefault="005A0CDB" w:rsidP="005A0CDB">
      <w:pPr>
        <w:spacing w:line="480" w:lineRule="auto"/>
        <w:ind w:left="720" w:firstLine="720"/>
        <w:jc w:val="both"/>
        <w:rPr>
          <w:rFonts w:ascii="Times New Roman" w:hAnsi="Times New Roman" w:cs="Times New Roman"/>
          <w:sz w:val="24"/>
          <w:szCs w:val="24"/>
        </w:rPr>
      </w:pPr>
    </w:p>
    <w:p w:rsidR="00E21590" w:rsidRPr="00E21590" w:rsidRDefault="00E21590" w:rsidP="00E21590">
      <w:pPr>
        <w:spacing w:line="480" w:lineRule="auto"/>
        <w:ind w:firstLine="720"/>
        <w:jc w:val="both"/>
        <w:rPr>
          <w:rFonts w:ascii="Times New Roman" w:hAnsi="Times New Roman" w:cs="Times New Roman"/>
          <w:sz w:val="24"/>
          <w:szCs w:val="24"/>
        </w:rPr>
      </w:pPr>
    </w:p>
    <w:p w:rsidR="00E21590" w:rsidRPr="00E21590" w:rsidRDefault="00E21590" w:rsidP="00E21590">
      <w:pPr>
        <w:spacing w:line="480" w:lineRule="auto"/>
        <w:jc w:val="center"/>
        <w:rPr>
          <w:rFonts w:ascii="Times New Roman" w:hAnsi="Times New Roman" w:cs="Times New Roman"/>
          <w:sz w:val="24"/>
          <w:szCs w:val="24"/>
        </w:rPr>
      </w:pPr>
      <w:r w:rsidRPr="00E21590">
        <w:rPr>
          <w:rFonts w:ascii="Times New Roman" w:hAnsi="Times New Roman" w:cs="Times New Roman"/>
          <w:sz w:val="24"/>
          <w:szCs w:val="24"/>
        </w:rPr>
        <w:lastRenderedPageBreak/>
        <w:t>References</w:t>
      </w:r>
    </w:p>
    <w:p w:rsidR="00E21590" w:rsidRPr="00E21590" w:rsidRDefault="00E21590" w:rsidP="00E21590">
      <w:pPr>
        <w:spacing w:line="480" w:lineRule="auto"/>
        <w:ind w:left="720" w:hanging="720"/>
        <w:jc w:val="both"/>
        <w:rPr>
          <w:rFonts w:ascii="Times New Roman" w:hAnsi="Times New Roman" w:cs="Times New Roman"/>
          <w:sz w:val="24"/>
          <w:szCs w:val="24"/>
        </w:rPr>
      </w:pPr>
      <w:r w:rsidRPr="00E21590">
        <w:rPr>
          <w:rFonts w:ascii="Times New Roman" w:eastAsia="Arial Unicode MS" w:hAnsi="Times New Roman" w:cs="Times New Roman"/>
          <w:color w:val="000000"/>
          <w:sz w:val="24"/>
          <w:szCs w:val="24"/>
          <w:shd w:val="clear" w:color="auto" w:fill="FFFFFF"/>
        </w:rPr>
        <w:t xml:space="preserve">Murphy, K. R., Cleveland, J. N., &amp; </w:t>
      </w:r>
      <w:proofErr w:type="spellStart"/>
      <w:r w:rsidRPr="00E21590">
        <w:rPr>
          <w:rFonts w:ascii="Times New Roman" w:eastAsia="Arial Unicode MS" w:hAnsi="Times New Roman" w:cs="Times New Roman"/>
          <w:color w:val="000000"/>
          <w:sz w:val="24"/>
          <w:szCs w:val="24"/>
          <w:shd w:val="clear" w:color="auto" w:fill="FFFFFF"/>
        </w:rPr>
        <w:t>Hanscom</w:t>
      </w:r>
      <w:proofErr w:type="spellEnd"/>
      <w:r w:rsidRPr="00E21590">
        <w:rPr>
          <w:rFonts w:ascii="Times New Roman" w:eastAsia="Arial Unicode MS" w:hAnsi="Times New Roman" w:cs="Times New Roman"/>
          <w:color w:val="000000"/>
          <w:sz w:val="24"/>
          <w:szCs w:val="24"/>
          <w:shd w:val="clear" w:color="auto" w:fill="FFFFFF"/>
        </w:rPr>
        <w:t>, M. E. (2018). </w:t>
      </w:r>
      <w:r w:rsidRPr="00E21590">
        <w:rPr>
          <w:rFonts w:ascii="Times New Roman" w:eastAsia="Arial Unicode MS" w:hAnsi="Times New Roman" w:cs="Times New Roman"/>
          <w:i/>
          <w:iCs/>
          <w:color w:val="000000"/>
          <w:sz w:val="24"/>
          <w:szCs w:val="24"/>
          <w:shd w:val="clear" w:color="auto" w:fill="FFFFFF"/>
        </w:rPr>
        <w:t>Performance Appraisal and Management</w:t>
      </w:r>
      <w:r w:rsidRPr="00E21590">
        <w:rPr>
          <w:rFonts w:ascii="Times New Roman" w:eastAsia="Arial Unicode MS" w:hAnsi="Times New Roman" w:cs="Times New Roman"/>
          <w:color w:val="000000"/>
          <w:sz w:val="24"/>
          <w:szCs w:val="24"/>
          <w:shd w:val="clear" w:color="auto" w:fill="FFFFFF"/>
        </w:rPr>
        <w:t>.</w:t>
      </w:r>
    </w:p>
    <w:sdt>
      <w:sdtPr>
        <w:rPr>
          <w:rFonts w:ascii="Times New Roman" w:hAnsi="Times New Roman" w:cs="Times New Roman"/>
          <w:sz w:val="24"/>
          <w:szCs w:val="24"/>
        </w:rPr>
        <w:id w:val="-573587230"/>
        <w:bibliography/>
      </w:sdtPr>
      <w:sdtEndPr/>
      <w:sdtContent>
        <w:p w:rsidR="00E21590" w:rsidRPr="00E21590" w:rsidRDefault="00E21590" w:rsidP="00E21590">
          <w:pPr>
            <w:pStyle w:val="Bibliography"/>
            <w:spacing w:line="480" w:lineRule="auto"/>
            <w:ind w:left="720" w:hanging="720"/>
            <w:jc w:val="both"/>
            <w:rPr>
              <w:rFonts w:ascii="Times New Roman" w:hAnsi="Times New Roman" w:cs="Times New Roman"/>
              <w:noProof/>
              <w:sz w:val="24"/>
              <w:szCs w:val="24"/>
            </w:rPr>
          </w:pPr>
          <w:r w:rsidRPr="00E21590">
            <w:rPr>
              <w:rFonts w:ascii="Times New Roman" w:hAnsi="Times New Roman" w:cs="Times New Roman"/>
              <w:sz w:val="24"/>
              <w:szCs w:val="24"/>
            </w:rPr>
            <w:fldChar w:fldCharType="begin"/>
          </w:r>
          <w:r w:rsidRPr="00E21590">
            <w:rPr>
              <w:rFonts w:ascii="Times New Roman" w:hAnsi="Times New Roman" w:cs="Times New Roman"/>
              <w:sz w:val="24"/>
              <w:szCs w:val="24"/>
            </w:rPr>
            <w:instrText xml:space="preserve"> BIBLIOGRAPHY </w:instrText>
          </w:r>
          <w:r w:rsidRPr="00E21590">
            <w:rPr>
              <w:rFonts w:ascii="Times New Roman" w:hAnsi="Times New Roman" w:cs="Times New Roman"/>
              <w:sz w:val="24"/>
              <w:szCs w:val="24"/>
            </w:rPr>
            <w:fldChar w:fldCharType="separate"/>
          </w:r>
          <w:r w:rsidRPr="00E21590">
            <w:rPr>
              <w:rFonts w:ascii="Times New Roman" w:hAnsi="Times New Roman" w:cs="Times New Roman"/>
              <w:noProof/>
              <w:sz w:val="24"/>
              <w:szCs w:val="24"/>
            </w:rPr>
            <w:t xml:space="preserve">SHRM. (2015). Managing Employee Performance. </w:t>
          </w:r>
          <w:r w:rsidRPr="00E21590">
            <w:rPr>
              <w:rFonts w:ascii="Times New Roman" w:hAnsi="Times New Roman" w:cs="Times New Roman"/>
              <w:i/>
              <w:iCs/>
              <w:noProof/>
              <w:sz w:val="24"/>
              <w:szCs w:val="24"/>
            </w:rPr>
            <w:t>SHRM</w:t>
          </w:r>
          <w:r w:rsidRPr="00E21590">
            <w:rPr>
              <w:rFonts w:ascii="Times New Roman" w:hAnsi="Times New Roman" w:cs="Times New Roman"/>
              <w:noProof/>
              <w:sz w:val="24"/>
              <w:szCs w:val="24"/>
            </w:rPr>
            <w:t>, Retrieved from: https://www.shrm.org/resourcesandtools/tools-and-samples/toolkits/pages/managingemployeeperformance.aspx.</w:t>
          </w:r>
        </w:p>
        <w:p w:rsidR="00E21590" w:rsidRPr="00E21590" w:rsidRDefault="00E21590" w:rsidP="00E21590">
          <w:pPr>
            <w:pStyle w:val="Bibliography"/>
            <w:spacing w:line="480" w:lineRule="auto"/>
            <w:ind w:left="720" w:hanging="720"/>
            <w:jc w:val="both"/>
            <w:rPr>
              <w:rFonts w:ascii="Times New Roman" w:hAnsi="Times New Roman" w:cs="Times New Roman"/>
              <w:noProof/>
              <w:sz w:val="24"/>
              <w:szCs w:val="24"/>
            </w:rPr>
          </w:pPr>
          <w:r w:rsidRPr="00E21590">
            <w:rPr>
              <w:rFonts w:ascii="Times New Roman" w:hAnsi="Times New Roman" w:cs="Times New Roman"/>
              <w:noProof/>
              <w:sz w:val="24"/>
              <w:szCs w:val="24"/>
            </w:rPr>
            <w:t xml:space="preserve">Stephanie, T. C. (2015). 3 Ways Performance Reviews Are Getting Revamped -- For The Better. </w:t>
          </w:r>
          <w:r w:rsidRPr="00E21590">
            <w:rPr>
              <w:rFonts w:ascii="Times New Roman" w:hAnsi="Times New Roman" w:cs="Times New Roman"/>
              <w:i/>
              <w:iCs/>
              <w:noProof/>
              <w:sz w:val="24"/>
              <w:szCs w:val="24"/>
            </w:rPr>
            <w:t>Forbes</w:t>
          </w:r>
          <w:r w:rsidRPr="00E21590">
            <w:rPr>
              <w:rFonts w:ascii="Times New Roman" w:hAnsi="Times New Roman" w:cs="Times New Roman"/>
              <w:noProof/>
              <w:sz w:val="24"/>
              <w:szCs w:val="24"/>
            </w:rPr>
            <w:t>, Retrieved from: https://www.forbes.com/sites/learnvest/2015/09/25/3-ways-performance-reviews-are-getting-revamped-for-the-better/?sh=4b2746bc53c0.</w:t>
          </w:r>
        </w:p>
        <w:p w:rsidR="00E21590" w:rsidRPr="00E21590" w:rsidRDefault="00E21590" w:rsidP="00E21590">
          <w:pPr>
            <w:pStyle w:val="Bibliography"/>
            <w:spacing w:line="480" w:lineRule="auto"/>
            <w:ind w:left="720" w:hanging="720"/>
            <w:jc w:val="both"/>
            <w:rPr>
              <w:rFonts w:ascii="Times New Roman" w:hAnsi="Times New Roman" w:cs="Times New Roman"/>
              <w:noProof/>
              <w:sz w:val="24"/>
              <w:szCs w:val="24"/>
            </w:rPr>
          </w:pPr>
          <w:r w:rsidRPr="00E21590">
            <w:rPr>
              <w:rFonts w:ascii="Times New Roman" w:hAnsi="Times New Roman" w:cs="Times New Roman"/>
              <w:noProof/>
              <w:sz w:val="24"/>
              <w:szCs w:val="24"/>
            </w:rPr>
            <w:t xml:space="preserve">Steve, T. (2011). Assess Pros and Cons of 360-Degree Performance Appraisal. </w:t>
          </w:r>
          <w:r w:rsidRPr="00E21590">
            <w:rPr>
              <w:rFonts w:ascii="Times New Roman" w:hAnsi="Times New Roman" w:cs="Times New Roman"/>
              <w:i/>
              <w:iCs/>
              <w:noProof/>
              <w:sz w:val="24"/>
              <w:szCs w:val="24"/>
            </w:rPr>
            <w:t>SHRM</w:t>
          </w:r>
          <w:r w:rsidRPr="00E21590">
            <w:rPr>
              <w:rFonts w:ascii="Times New Roman" w:hAnsi="Times New Roman" w:cs="Times New Roman"/>
              <w:noProof/>
              <w:sz w:val="24"/>
              <w:szCs w:val="24"/>
            </w:rPr>
            <w:t>, Retrieved from: https://www.shrm.org/resourcesandtools/hr-topics/employee-relations/pages/360degreeperformance.aspx.</w:t>
          </w:r>
        </w:p>
        <w:p w:rsidR="00E21590" w:rsidRPr="00E21590" w:rsidRDefault="00E21590" w:rsidP="00E21590">
          <w:pPr>
            <w:spacing w:line="480" w:lineRule="auto"/>
            <w:jc w:val="both"/>
            <w:rPr>
              <w:rFonts w:ascii="Times New Roman" w:hAnsi="Times New Roman" w:cs="Times New Roman"/>
              <w:sz w:val="24"/>
              <w:szCs w:val="24"/>
            </w:rPr>
          </w:pPr>
          <w:r w:rsidRPr="00E21590">
            <w:rPr>
              <w:rFonts w:ascii="Times New Roman" w:hAnsi="Times New Roman" w:cs="Times New Roman"/>
              <w:b/>
              <w:bCs/>
              <w:noProof/>
              <w:sz w:val="24"/>
              <w:szCs w:val="24"/>
            </w:rPr>
            <w:fldChar w:fldCharType="end"/>
          </w:r>
        </w:p>
      </w:sdtContent>
    </w:sdt>
    <w:p w:rsidR="00E21590" w:rsidRPr="00E21590" w:rsidRDefault="00E21590" w:rsidP="00E21590">
      <w:pPr>
        <w:spacing w:line="480" w:lineRule="auto"/>
        <w:jc w:val="both"/>
        <w:rPr>
          <w:rFonts w:ascii="Times New Roman" w:hAnsi="Times New Roman" w:cs="Times New Roman"/>
          <w:sz w:val="24"/>
          <w:szCs w:val="24"/>
        </w:rPr>
      </w:pPr>
    </w:p>
    <w:sectPr w:rsidR="00E21590" w:rsidRPr="00E21590" w:rsidSect="00E2159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6716" w:rsidRDefault="006F6716" w:rsidP="00E21590">
      <w:pPr>
        <w:spacing w:after="0" w:line="240" w:lineRule="auto"/>
      </w:pPr>
      <w:r>
        <w:separator/>
      </w:r>
    </w:p>
  </w:endnote>
  <w:endnote w:type="continuationSeparator" w:id="0">
    <w:p w:rsidR="006F6716" w:rsidRDefault="006F6716" w:rsidP="00E215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6716" w:rsidRDefault="006F6716" w:rsidP="00E21590">
      <w:pPr>
        <w:spacing w:after="0" w:line="240" w:lineRule="auto"/>
      </w:pPr>
      <w:r>
        <w:separator/>
      </w:r>
    </w:p>
  </w:footnote>
  <w:footnote w:type="continuationSeparator" w:id="0">
    <w:p w:rsidR="006F6716" w:rsidRDefault="006F6716" w:rsidP="00E215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1590" w:rsidRPr="00E21590" w:rsidRDefault="00E21590" w:rsidP="00E21590">
    <w:pPr>
      <w:pStyle w:val="Header"/>
      <w:spacing w:line="480" w:lineRule="auto"/>
      <w:jc w:val="right"/>
      <w:rPr>
        <w:rFonts w:ascii="Times New Roman" w:hAnsi="Times New Roman" w:cs="Times New Roman"/>
        <w:sz w:val="24"/>
      </w:rPr>
    </w:pPr>
    <w:r w:rsidRPr="00E21590">
      <w:rPr>
        <w:rFonts w:ascii="Times New Roman" w:hAnsi="Times New Roman" w:cs="Times New Roman"/>
        <w:sz w:val="24"/>
      </w:rPr>
      <w:t>PERFORMANCE APPRAISAL</w:t>
    </w:r>
    <w:sdt>
      <w:sdtPr>
        <w:rPr>
          <w:rFonts w:ascii="Times New Roman" w:hAnsi="Times New Roman" w:cs="Times New Roman"/>
          <w:sz w:val="24"/>
        </w:rPr>
        <w:id w:val="-916011621"/>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E21590">
          <w:rPr>
            <w:rFonts w:ascii="Times New Roman" w:hAnsi="Times New Roman" w:cs="Times New Roman"/>
            <w:sz w:val="24"/>
          </w:rPr>
          <w:fldChar w:fldCharType="begin"/>
        </w:r>
        <w:r w:rsidRPr="00E21590">
          <w:rPr>
            <w:rFonts w:ascii="Times New Roman" w:hAnsi="Times New Roman" w:cs="Times New Roman"/>
            <w:sz w:val="24"/>
          </w:rPr>
          <w:instrText xml:space="preserve"> PAGE   \* MERGEFORMAT </w:instrText>
        </w:r>
        <w:r w:rsidRPr="00E21590">
          <w:rPr>
            <w:rFonts w:ascii="Times New Roman" w:hAnsi="Times New Roman" w:cs="Times New Roman"/>
            <w:sz w:val="24"/>
          </w:rPr>
          <w:fldChar w:fldCharType="separate"/>
        </w:r>
        <w:r w:rsidR="003F7E8D">
          <w:rPr>
            <w:rFonts w:ascii="Times New Roman" w:hAnsi="Times New Roman" w:cs="Times New Roman"/>
            <w:noProof/>
            <w:sz w:val="24"/>
          </w:rPr>
          <w:t>9</w:t>
        </w:r>
        <w:r w:rsidRPr="00E21590">
          <w:rPr>
            <w:rFonts w:ascii="Times New Roman" w:hAnsi="Times New Roman" w:cs="Times New Roman"/>
            <w:noProof/>
            <w:sz w:val="24"/>
          </w:rPr>
          <w:fldChar w:fldCharType="end"/>
        </w:r>
      </w:sdtContent>
    </w:sdt>
  </w:p>
  <w:p w:rsidR="00E21590" w:rsidRPr="00E21590" w:rsidRDefault="00E21590" w:rsidP="00E21590">
    <w:pPr>
      <w:pStyle w:val="Header"/>
      <w:spacing w:line="480" w:lineRule="auto"/>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1590" w:rsidRPr="00E21590" w:rsidRDefault="00E21590" w:rsidP="00E21590">
    <w:pPr>
      <w:pStyle w:val="Header"/>
      <w:spacing w:line="480" w:lineRule="auto"/>
      <w:jc w:val="right"/>
      <w:rPr>
        <w:rFonts w:ascii="Times New Roman" w:hAnsi="Times New Roman" w:cs="Times New Roman"/>
        <w:sz w:val="24"/>
      </w:rPr>
    </w:pPr>
    <w:r w:rsidRPr="00E21590">
      <w:rPr>
        <w:rFonts w:ascii="Times New Roman" w:hAnsi="Times New Roman" w:cs="Times New Roman"/>
        <w:sz w:val="24"/>
      </w:rPr>
      <w:t>Running Head: PERFORMANCE APPRAISAL</w:t>
    </w:r>
    <w:sdt>
      <w:sdtPr>
        <w:rPr>
          <w:rFonts w:ascii="Times New Roman" w:hAnsi="Times New Roman" w:cs="Times New Roman"/>
          <w:sz w:val="24"/>
        </w:rPr>
        <w:id w:val="-1567405386"/>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E21590">
          <w:rPr>
            <w:rFonts w:ascii="Times New Roman" w:hAnsi="Times New Roman" w:cs="Times New Roman"/>
            <w:sz w:val="24"/>
          </w:rPr>
          <w:fldChar w:fldCharType="begin"/>
        </w:r>
        <w:r w:rsidRPr="00E21590">
          <w:rPr>
            <w:rFonts w:ascii="Times New Roman" w:hAnsi="Times New Roman" w:cs="Times New Roman"/>
            <w:sz w:val="24"/>
          </w:rPr>
          <w:instrText xml:space="preserve"> PAGE   \* MERGEFORMAT </w:instrText>
        </w:r>
        <w:r w:rsidRPr="00E21590">
          <w:rPr>
            <w:rFonts w:ascii="Times New Roman" w:hAnsi="Times New Roman" w:cs="Times New Roman"/>
            <w:sz w:val="24"/>
          </w:rPr>
          <w:fldChar w:fldCharType="separate"/>
        </w:r>
        <w:r w:rsidR="003F7E8D">
          <w:rPr>
            <w:rFonts w:ascii="Times New Roman" w:hAnsi="Times New Roman" w:cs="Times New Roman"/>
            <w:noProof/>
            <w:sz w:val="24"/>
          </w:rPr>
          <w:t>1</w:t>
        </w:r>
        <w:r w:rsidRPr="00E21590">
          <w:rPr>
            <w:rFonts w:ascii="Times New Roman" w:hAnsi="Times New Roman" w:cs="Times New Roman"/>
            <w:noProof/>
            <w:sz w:val="24"/>
          </w:rPr>
          <w:fldChar w:fldCharType="end"/>
        </w:r>
      </w:sdtContent>
    </w:sdt>
  </w:p>
  <w:p w:rsidR="00E21590" w:rsidRDefault="00E2159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7329A3"/>
    <w:multiLevelType w:val="hybridMultilevel"/>
    <w:tmpl w:val="EFF4F5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76BD"/>
    <w:rsid w:val="00010899"/>
    <w:rsid w:val="0002250D"/>
    <w:rsid w:val="00056DE1"/>
    <w:rsid w:val="00061DBA"/>
    <w:rsid w:val="000625F6"/>
    <w:rsid w:val="000906FA"/>
    <w:rsid w:val="000B43B2"/>
    <w:rsid w:val="000E3BE4"/>
    <w:rsid w:val="000F6DC2"/>
    <w:rsid w:val="00100271"/>
    <w:rsid w:val="00112071"/>
    <w:rsid w:val="0015122C"/>
    <w:rsid w:val="00172E20"/>
    <w:rsid w:val="00175F0F"/>
    <w:rsid w:val="00180F9F"/>
    <w:rsid w:val="00183596"/>
    <w:rsid w:val="00186B48"/>
    <w:rsid w:val="001A4E5D"/>
    <w:rsid w:val="001D1030"/>
    <w:rsid w:val="00216B94"/>
    <w:rsid w:val="00221556"/>
    <w:rsid w:val="00222C14"/>
    <w:rsid w:val="00237544"/>
    <w:rsid w:val="0025565A"/>
    <w:rsid w:val="00272193"/>
    <w:rsid w:val="00277E76"/>
    <w:rsid w:val="002815FD"/>
    <w:rsid w:val="0028246E"/>
    <w:rsid w:val="002A4077"/>
    <w:rsid w:val="00306B87"/>
    <w:rsid w:val="003362E2"/>
    <w:rsid w:val="00346BB4"/>
    <w:rsid w:val="00351A40"/>
    <w:rsid w:val="00351FE7"/>
    <w:rsid w:val="00384822"/>
    <w:rsid w:val="003965B0"/>
    <w:rsid w:val="003A4F7B"/>
    <w:rsid w:val="003B07D7"/>
    <w:rsid w:val="003B69D0"/>
    <w:rsid w:val="003C52D2"/>
    <w:rsid w:val="003E0E39"/>
    <w:rsid w:val="003F7E8D"/>
    <w:rsid w:val="00426987"/>
    <w:rsid w:val="004503F9"/>
    <w:rsid w:val="00457759"/>
    <w:rsid w:val="00457915"/>
    <w:rsid w:val="004636C9"/>
    <w:rsid w:val="00476B99"/>
    <w:rsid w:val="0048121F"/>
    <w:rsid w:val="004872CB"/>
    <w:rsid w:val="00491D3A"/>
    <w:rsid w:val="00495ED7"/>
    <w:rsid w:val="004A5A87"/>
    <w:rsid w:val="004B72C2"/>
    <w:rsid w:val="004B7740"/>
    <w:rsid w:val="004E0131"/>
    <w:rsid w:val="0052520B"/>
    <w:rsid w:val="005419E0"/>
    <w:rsid w:val="00550F2C"/>
    <w:rsid w:val="00551B1F"/>
    <w:rsid w:val="00551E7C"/>
    <w:rsid w:val="00554565"/>
    <w:rsid w:val="005A0CDB"/>
    <w:rsid w:val="005D4428"/>
    <w:rsid w:val="005D7C27"/>
    <w:rsid w:val="005F1752"/>
    <w:rsid w:val="00605D9B"/>
    <w:rsid w:val="00612757"/>
    <w:rsid w:val="00654FE5"/>
    <w:rsid w:val="006647F0"/>
    <w:rsid w:val="00683193"/>
    <w:rsid w:val="0069099E"/>
    <w:rsid w:val="006B33DC"/>
    <w:rsid w:val="006C3766"/>
    <w:rsid w:val="006D1AC1"/>
    <w:rsid w:val="006E724F"/>
    <w:rsid w:val="006F035E"/>
    <w:rsid w:val="006F6274"/>
    <w:rsid w:val="006F6716"/>
    <w:rsid w:val="007130A7"/>
    <w:rsid w:val="00715EE5"/>
    <w:rsid w:val="0072412D"/>
    <w:rsid w:val="0073698D"/>
    <w:rsid w:val="0074478B"/>
    <w:rsid w:val="00753AD9"/>
    <w:rsid w:val="00755615"/>
    <w:rsid w:val="00760A7C"/>
    <w:rsid w:val="007673D5"/>
    <w:rsid w:val="007B3E8F"/>
    <w:rsid w:val="007D3D57"/>
    <w:rsid w:val="007D6644"/>
    <w:rsid w:val="007F4CC2"/>
    <w:rsid w:val="007F697F"/>
    <w:rsid w:val="008026D9"/>
    <w:rsid w:val="00812075"/>
    <w:rsid w:val="008353DD"/>
    <w:rsid w:val="008A6CE2"/>
    <w:rsid w:val="00922A14"/>
    <w:rsid w:val="00954923"/>
    <w:rsid w:val="00964D34"/>
    <w:rsid w:val="00973631"/>
    <w:rsid w:val="00991A57"/>
    <w:rsid w:val="009A16B3"/>
    <w:rsid w:val="009F76BD"/>
    <w:rsid w:val="00A060FF"/>
    <w:rsid w:val="00A35FD8"/>
    <w:rsid w:val="00A41097"/>
    <w:rsid w:val="00A579A9"/>
    <w:rsid w:val="00A75430"/>
    <w:rsid w:val="00A90F61"/>
    <w:rsid w:val="00AA1B53"/>
    <w:rsid w:val="00AB09A9"/>
    <w:rsid w:val="00AB78F8"/>
    <w:rsid w:val="00AC6B9A"/>
    <w:rsid w:val="00AD05A3"/>
    <w:rsid w:val="00AD1F36"/>
    <w:rsid w:val="00AD35BB"/>
    <w:rsid w:val="00AD68C1"/>
    <w:rsid w:val="00B01375"/>
    <w:rsid w:val="00B110B0"/>
    <w:rsid w:val="00B1112B"/>
    <w:rsid w:val="00B63F11"/>
    <w:rsid w:val="00B912AF"/>
    <w:rsid w:val="00BB21F6"/>
    <w:rsid w:val="00BB2425"/>
    <w:rsid w:val="00BC22F6"/>
    <w:rsid w:val="00C10A41"/>
    <w:rsid w:val="00C10BAE"/>
    <w:rsid w:val="00C46080"/>
    <w:rsid w:val="00C47A8D"/>
    <w:rsid w:val="00C67436"/>
    <w:rsid w:val="00C67A22"/>
    <w:rsid w:val="00C756BE"/>
    <w:rsid w:val="00C81F3A"/>
    <w:rsid w:val="00C82466"/>
    <w:rsid w:val="00CA303D"/>
    <w:rsid w:val="00CB5CBA"/>
    <w:rsid w:val="00CC24CA"/>
    <w:rsid w:val="00D0232E"/>
    <w:rsid w:val="00D33807"/>
    <w:rsid w:val="00D53360"/>
    <w:rsid w:val="00D72F19"/>
    <w:rsid w:val="00D87070"/>
    <w:rsid w:val="00D92250"/>
    <w:rsid w:val="00D94BD5"/>
    <w:rsid w:val="00DA29B2"/>
    <w:rsid w:val="00DC6D87"/>
    <w:rsid w:val="00DE5894"/>
    <w:rsid w:val="00E02AC3"/>
    <w:rsid w:val="00E035A5"/>
    <w:rsid w:val="00E21590"/>
    <w:rsid w:val="00E24C7C"/>
    <w:rsid w:val="00E517A7"/>
    <w:rsid w:val="00E844A2"/>
    <w:rsid w:val="00EA3343"/>
    <w:rsid w:val="00EA684C"/>
    <w:rsid w:val="00ED3D4F"/>
    <w:rsid w:val="00F37072"/>
    <w:rsid w:val="00F95401"/>
    <w:rsid w:val="00FB65AE"/>
    <w:rsid w:val="00FB774E"/>
    <w:rsid w:val="00FE12B5"/>
    <w:rsid w:val="00FE55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3E9DB97-664A-4858-9CFE-7406F803A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E21590"/>
  </w:style>
  <w:style w:type="paragraph" w:styleId="Header">
    <w:name w:val="header"/>
    <w:basedOn w:val="Normal"/>
    <w:link w:val="HeaderChar"/>
    <w:uiPriority w:val="99"/>
    <w:unhideWhenUsed/>
    <w:rsid w:val="00E215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1590"/>
  </w:style>
  <w:style w:type="paragraph" w:styleId="Footer">
    <w:name w:val="footer"/>
    <w:basedOn w:val="Normal"/>
    <w:link w:val="FooterChar"/>
    <w:uiPriority w:val="99"/>
    <w:unhideWhenUsed/>
    <w:rsid w:val="00E215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1590"/>
  </w:style>
  <w:style w:type="paragraph" w:styleId="ListParagraph">
    <w:name w:val="List Paragraph"/>
    <w:basedOn w:val="Normal"/>
    <w:uiPriority w:val="34"/>
    <w:qFormat/>
    <w:rsid w:val="004A5A8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Ste151</b:Tag>
    <b:SourceType>JournalArticle</b:SourceType>
    <b:Guid>{E735B5D6-8330-411F-8456-65F2AE7DBCE1}</b:Guid>
    <b:Author>
      <b:Author>
        <b:NameList>
          <b:Person>
            <b:Last>Stephanie</b:Last>
            <b:First>Taylor,</b:First>
            <b:Middle>Christensen</b:Middle>
          </b:Person>
        </b:NameList>
      </b:Author>
    </b:Author>
    <b:Title>3 Ways Performance Reviews Are Getting Revamped -- For The Better</b:Title>
    <b:JournalName>Forbes</b:JournalName>
    <b:Year>2015</b:Year>
    <b:Pages>Retrieved from: https://www.forbes.com/sites/learnvest/2015/09/25/3-ways-performance-reviews-are-getting-revamped-for-the-better/?sh=4b2746bc53c0</b:Pages>
    <b:RefOrder>1</b:RefOrder>
  </b:Source>
  <b:Source>
    <b:Tag>Ste11</b:Tag>
    <b:SourceType>JournalArticle</b:SourceType>
    <b:Guid>{9D6924C4-4498-47A9-931F-7CD8C5D9D05E}</b:Guid>
    <b:Author>
      <b:Author>
        <b:NameList>
          <b:Person>
            <b:Last>Steve</b:Last>
            <b:First>Taylor</b:First>
          </b:Person>
        </b:NameList>
      </b:Author>
    </b:Author>
    <b:Title>Assess Pros and Cons of 360-Degree Performance Appraisal</b:Title>
    <b:JournalName>SHRM</b:JournalName>
    <b:Year>2011</b:Year>
    <b:Pages>Retrieved from: https://www.shrm.org/resourcesandtools/hr-topics/employee-relations/pages/360degreeperformance.aspx</b:Pages>
    <b:RefOrder>2</b:RefOrder>
  </b:Source>
  <b:Source>
    <b:Tag>SHR15</b:Tag>
    <b:SourceType>JournalArticle</b:SourceType>
    <b:Guid>{8AF1E9C5-AAB1-4723-8598-17C6974D90E2}</b:Guid>
    <b:Author>
      <b:Author>
        <b:NameList>
          <b:Person>
            <b:Last>SHRM</b:Last>
          </b:Person>
        </b:NameList>
      </b:Author>
    </b:Author>
    <b:Title>Managing Employee Performance</b:Title>
    <b:JournalName>SHRM</b:JournalName>
    <b:Year>2015</b:Year>
    <b:Pages>Retrieved from: https://www.shrm.org/resourcesandtools/tools-and-samples/toolkits/pages/managingemployeeperformance.aspx</b:Pages>
    <b:RefOrder>3</b:RefOrder>
  </b:Source>
</b:Sources>
</file>

<file path=customXml/itemProps1.xml><?xml version="1.0" encoding="utf-8"?>
<ds:datastoreItem xmlns:ds="http://schemas.openxmlformats.org/officeDocument/2006/customXml" ds:itemID="{3F483A71-A067-44E8-88C6-C811867679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1705</Words>
  <Characters>9721</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TUSH</cp:lastModifiedBy>
  <cp:revision>2</cp:revision>
  <dcterms:created xsi:type="dcterms:W3CDTF">2020-12-18T07:55:00Z</dcterms:created>
  <dcterms:modified xsi:type="dcterms:W3CDTF">2020-12-18T07:55:00Z</dcterms:modified>
</cp:coreProperties>
</file>